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2B1" w:rsidRPr="005F7998" w:rsidRDefault="00384CD8" w:rsidP="00C202B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ДОДАТНИ УСЛОВИ </w:t>
      </w:r>
      <w:r w:rsidR="00C202B1" w:rsidRPr="00994BED">
        <w:rPr>
          <w:rFonts w:ascii="Times New Roman" w:hAnsi="Times New Roman" w:cs="Times New Roman"/>
          <w:sz w:val="24"/>
          <w:szCs w:val="24"/>
        </w:rPr>
        <w:t xml:space="preserve">ЗА НАБАВКУ </w:t>
      </w:r>
      <w:r w:rsidR="005F7998">
        <w:rPr>
          <w:rFonts w:ascii="Times New Roman" w:hAnsi="Times New Roman" w:cs="Times New Roman"/>
          <w:sz w:val="24"/>
          <w:szCs w:val="24"/>
          <w:lang w:val="sr-Cyrl-RS"/>
        </w:rPr>
        <w:t>УСЛУГЕ</w:t>
      </w:r>
    </w:p>
    <w:p w:rsidR="00773F86" w:rsidRPr="0022762E" w:rsidRDefault="00C202B1" w:rsidP="005F79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4BED">
        <w:rPr>
          <w:rFonts w:ascii="Times New Roman" w:hAnsi="Times New Roman" w:cs="Times New Roman"/>
          <w:sz w:val="24"/>
          <w:szCs w:val="24"/>
        </w:rPr>
        <w:t xml:space="preserve"> </w:t>
      </w:r>
      <w:r w:rsidR="00F62EA6">
        <w:rPr>
          <w:rFonts w:ascii="Times New Roman" w:hAnsi="Times New Roman" w:cs="Times New Roman"/>
          <w:sz w:val="24"/>
          <w:szCs w:val="24"/>
          <w:lang w:val="sr-Cyrl-RS"/>
        </w:rPr>
        <w:t xml:space="preserve">ТЕХНИЧКА КОНТРОЛА </w:t>
      </w:r>
      <w:r w:rsidR="0057586D">
        <w:rPr>
          <w:rFonts w:ascii="Times New Roman" w:hAnsi="Times New Roman" w:cs="Times New Roman"/>
          <w:sz w:val="24"/>
          <w:szCs w:val="24"/>
          <w:lang w:val="sr-Cyrl-RS"/>
        </w:rPr>
        <w:t>ТЕХНИЧКЕ ДОКУМНЕТАЦИЈЕ ЗА ДОГРАДЊУ КОТЛАРНИЦЕ У ЗГРАДИ ОШ У БЛАЦУ</w:t>
      </w:r>
      <w:r w:rsidR="005F79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E7A74" w:rsidRDefault="005E7A74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:rsid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  <w:r w:rsidRPr="008B116D">
        <w:rPr>
          <w:rFonts w:ascii="Times New Roman" w:eastAsia="Arial Unicode MS" w:hAnsi="Times New Roman" w:cs="Times New Roman"/>
          <w:kern w:val="1"/>
          <w:lang w:val="sr-Cyrl-RS" w:eastAsia="ar-SA"/>
        </w:rPr>
        <w:t>1.ПРОФЕСИОНАЛНА ДЕЛАТНОСТ:</w:t>
      </w:r>
    </w:p>
    <w:p w:rsidR="00D92386" w:rsidRDefault="00D92386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:rsidR="003B6239" w:rsidRPr="00764ABF" w:rsidRDefault="006C2442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  <w:r>
        <w:rPr>
          <w:rFonts w:ascii="Times New Roman" w:eastAsia="Arial Unicode MS" w:hAnsi="Times New Roman" w:cs="Times New Roman"/>
          <w:kern w:val="1"/>
          <w:lang w:val="sr-Cyrl-RS" w:eastAsia="ar-SA"/>
        </w:rPr>
        <w:t>Нема посебних захтева</w:t>
      </w:r>
    </w:p>
    <w:p w:rsidR="008B116D" w:rsidRPr="00764ABF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:rsidR="008B116D" w:rsidRP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  <w:r w:rsidRPr="008B116D">
        <w:rPr>
          <w:rFonts w:ascii="Times New Roman" w:eastAsia="Arial Unicode MS" w:hAnsi="Times New Roman" w:cs="Times New Roman"/>
          <w:kern w:val="1"/>
          <w:lang w:val="sr-Cyrl-RS" w:eastAsia="ar-SA"/>
        </w:rPr>
        <w:t>2.ФИНАНСИЈСКИ И ЕКОНОМСКИ КАПАЦИТЕТ</w:t>
      </w:r>
    </w:p>
    <w:p w:rsidR="008B116D" w:rsidRP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:rsidR="008B116D" w:rsidRP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  <w:r w:rsidRPr="008B116D">
        <w:rPr>
          <w:rFonts w:ascii="Times New Roman" w:eastAsia="Arial Unicode MS" w:hAnsi="Times New Roman" w:cs="Times New Roman"/>
          <w:kern w:val="1"/>
          <w:lang w:val="sr-Cyrl-RS" w:eastAsia="ar-SA"/>
        </w:rPr>
        <w:t>Нема посебних захтева.</w:t>
      </w:r>
    </w:p>
    <w:p w:rsidR="008B116D" w:rsidRP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:rsidR="008B116D" w:rsidRP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  <w:r w:rsidRPr="008B116D">
        <w:rPr>
          <w:rFonts w:ascii="Times New Roman" w:eastAsia="Arial Unicode MS" w:hAnsi="Times New Roman" w:cs="Times New Roman"/>
          <w:kern w:val="1"/>
          <w:lang w:val="sr-Cyrl-RS" w:eastAsia="ar-SA"/>
        </w:rPr>
        <w:t>3.ТЕХНИЧКИ И СТРУЧНИ КАПАЦИТЕТ</w:t>
      </w:r>
    </w:p>
    <w:p w:rsidR="008B116D" w:rsidRP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:rsidR="008B116D" w:rsidRP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  <w:r w:rsidRPr="008B116D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Потребно је да понуђач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има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запослене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раднике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(у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радном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односу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или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ангажоване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уговором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) 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са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квалификацијама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потребним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за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извршење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посла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и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то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sr-Cyrl-RS" w:eastAsia="ar-SA"/>
        </w:rPr>
        <w:t>:</w:t>
      </w:r>
    </w:p>
    <w:p w:rsidR="008B116D" w:rsidRPr="00764ABF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:rsidR="00042730" w:rsidRPr="00764ABF" w:rsidRDefault="00042730" w:rsidP="00042730">
      <w:pPr>
        <w:rPr>
          <w:rFonts w:ascii="Times New Roman" w:eastAsia="Calibri" w:hAnsi="Times New Roman" w:cs="Times New Roman"/>
          <w:bCs/>
          <w:lang w:val="sr-Cyrl-CS"/>
        </w:rPr>
      </w:pPr>
      <w:r w:rsidRPr="00764ABF">
        <w:rPr>
          <w:rFonts w:ascii="Times New Roman" w:eastAsia="Calibri" w:hAnsi="Times New Roman" w:cs="Times New Roman"/>
          <w:bCs/>
          <w:lang w:val="sr-Cyrl-CS"/>
        </w:rPr>
        <w:t>-лиценцираног архитекту за стручну области архитектура, ознака лиценце АП 0</w:t>
      </w:r>
      <w:r w:rsidR="00BD597A" w:rsidRPr="00764ABF">
        <w:rPr>
          <w:rFonts w:ascii="Times New Roman" w:eastAsia="Calibri" w:hAnsi="Times New Roman" w:cs="Times New Roman"/>
          <w:bCs/>
          <w:lang w:val="sr-Cyrl-CS"/>
        </w:rPr>
        <w:t>2</w:t>
      </w:r>
      <w:r w:rsidRPr="00764ABF">
        <w:rPr>
          <w:rFonts w:ascii="Times New Roman" w:eastAsia="Calibri" w:hAnsi="Times New Roman" w:cs="Times New Roman"/>
          <w:bCs/>
          <w:lang w:val="sr-Cyrl-CS"/>
        </w:rPr>
        <w:t xml:space="preserve">  (</w:t>
      </w:r>
      <w:r w:rsidR="001F7379" w:rsidRPr="00764ABF">
        <w:rPr>
          <w:rFonts w:ascii="Times New Roman" w:eastAsia="Calibri" w:hAnsi="Times New Roman" w:cs="Times New Roman"/>
          <w:bCs/>
          <w:lang w:val="sr-Cyrl-CS"/>
        </w:rPr>
        <w:t>претходна ознака лиценце 300</w:t>
      </w:r>
      <w:r w:rsidR="00D72693" w:rsidRPr="00764ABF">
        <w:rPr>
          <w:rFonts w:ascii="Times New Roman" w:eastAsia="Calibri" w:hAnsi="Times New Roman" w:cs="Times New Roman"/>
          <w:bCs/>
          <w:lang w:val="sr-Cyrl-CS"/>
        </w:rPr>
        <w:t xml:space="preserve">, </w:t>
      </w:r>
      <w:r w:rsidR="001F7379" w:rsidRPr="00764ABF">
        <w:rPr>
          <w:rFonts w:ascii="Times New Roman" w:eastAsia="Calibri" w:hAnsi="Times New Roman" w:cs="Times New Roman"/>
          <w:bCs/>
          <w:lang w:val="sr-Cyrl-CS"/>
        </w:rPr>
        <w:t xml:space="preserve">301 </w:t>
      </w:r>
      <w:r w:rsidR="00DB2676" w:rsidRPr="00764ABF">
        <w:rPr>
          <w:rFonts w:ascii="Times New Roman" w:eastAsia="Calibri" w:hAnsi="Times New Roman" w:cs="Times New Roman"/>
          <w:bCs/>
          <w:lang w:val="sr-Cyrl-CS"/>
        </w:rPr>
        <w:t>односно одговар</w:t>
      </w:r>
      <w:r w:rsidR="0076795B">
        <w:rPr>
          <w:rFonts w:ascii="Times New Roman" w:eastAsia="Calibri" w:hAnsi="Times New Roman" w:cs="Times New Roman"/>
          <w:bCs/>
          <w:lang w:val="sr-Cyrl-CS"/>
        </w:rPr>
        <w:t>а</w:t>
      </w:r>
      <w:r w:rsidR="00DB2676" w:rsidRPr="00764ABF">
        <w:rPr>
          <w:rFonts w:ascii="Times New Roman" w:eastAsia="Calibri" w:hAnsi="Times New Roman" w:cs="Times New Roman"/>
          <w:bCs/>
          <w:lang w:val="sr-Cyrl-CS"/>
        </w:rPr>
        <w:t>јућ</w:t>
      </w:r>
      <w:r w:rsidR="00D72693" w:rsidRPr="00764ABF">
        <w:rPr>
          <w:rFonts w:ascii="Times New Roman" w:eastAsia="Calibri" w:hAnsi="Times New Roman" w:cs="Times New Roman"/>
          <w:bCs/>
          <w:lang w:val="sr-Cyrl-CS"/>
        </w:rPr>
        <w:t>а</w:t>
      </w:r>
      <w:r w:rsidRPr="00764ABF">
        <w:rPr>
          <w:rFonts w:ascii="Times New Roman" w:eastAsia="Calibri" w:hAnsi="Times New Roman" w:cs="Times New Roman"/>
          <w:bCs/>
          <w:lang w:val="sr-Cyrl-CS"/>
        </w:rPr>
        <w:t>)</w:t>
      </w:r>
    </w:p>
    <w:p w:rsidR="00BD597A" w:rsidRDefault="00042730" w:rsidP="00BD597A">
      <w:pPr>
        <w:rPr>
          <w:rFonts w:ascii="Times New Roman" w:eastAsia="Calibri" w:hAnsi="Times New Roman" w:cs="Times New Roman"/>
          <w:bCs/>
          <w:lang w:val="sr-Cyrl-CS"/>
        </w:rPr>
      </w:pPr>
      <w:r w:rsidRPr="00764ABF">
        <w:rPr>
          <w:rFonts w:ascii="Times New Roman" w:eastAsia="Calibri" w:hAnsi="Times New Roman" w:cs="Times New Roman"/>
          <w:bCs/>
          <w:lang w:val="sr-Cyrl-CS"/>
        </w:rPr>
        <w:t xml:space="preserve">-лиценцираног инжењера за израду техничке документације за </w:t>
      </w:r>
      <w:r w:rsidR="00E81A12" w:rsidRPr="00764ABF">
        <w:rPr>
          <w:rFonts w:ascii="Times New Roman" w:eastAsia="Calibri" w:hAnsi="Times New Roman" w:cs="Times New Roman"/>
          <w:bCs/>
          <w:lang w:val="sr-Cyrl-CS"/>
        </w:rPr>
        <w:t xml:space="preserve">ужу </w:t>
      </w:r>
      <w:r w:rsidRPr="00764ABF">
        <w:rPr>
          <w:rFonts w:ascii="Times New Roman" w:eastAsia="Calibri" w:hAnsi="Times New Roman" w:cs="Times New Roman"/>
          <w:bCs/>
          <w:lang w:val="sr-Cyrl-CS"/>
        </w:rPr>
        <w:t xml:space="preserve">стручну област </w:t>
      </w:r>
      <w:r w:rsidR="00E81A12" w:rsidRPr="00764ABF">
        <w:rPr>
          <w:rFonts w:ascii="Times New Roman" w:eastAsia="Calibri" w:hAnsi="Times New Roman" w:cs="Times New Roman"/>
          <w:bCs/>
          <w:lang w:val="sr-Cyrl-CS"/>
        </w:rPr>
        <w:t>грађевинске конструкције</w:t>
      </w:r>
      <w:r w:rsidRPr="00764ABF">
        <w:rPr>
          <w:rFonts w:ascii="Times New Roman" w:eastAsia="Calibri" w:hAnsi="Times New Roman" w:cs="Times New Roman"/>
          <w:bCs/>
          <w:lang w:val="sr-Cyrl-CS"/>
        </w:rPr>
        <w:t>, ознака лиценце ГП 04-0</w:t>
      </w:r>
      <w:r w:rsidR="00BD597A" w:rsidRPr="00764ABF">
        <w:rPr>
          <w:rFonts w:ascii="Times New Roman" w:eastAsia="Calibri" w:hAnsi="Times New Roman" w:cs="Times New Roman"/>
          <w:bCs/>
          <w:lang w:val="sr-Cyrl-CS"/>
        </w:rPr>
        <w:t>1</w:t>
      </w:r>
      <w:r w:rsidRPr="00764ABF">
        <w:rPr>
          <w:rFonts w:ascii="Times New Roman" w:eastAsia="Calibri" w:hAnsi="Times New Roman" w:cs="Times New Roman"/>
          <w:bCs/>
          <w:lang w:val="sr-Cyrl-CS"/>
        </w:rPr>
        <w:t xml:space="preserve"> </w:t>
      </w:r>
      <w:r w:rsidR="00BD597A" w:rsidRPr="00764ABF">
        <w:rPr>
          <w:rFonts w:ascii="Times New Roman" w:eastAsia="Calibri" w:hAnsi="Times New Roman" w:cs="Times New Roman"/>
          <w:bCs/>
          <w:lang w:val="sr-Cyrl-CS"/>
        </w:rPr>
        <w:t>(</w:t>
      </w:r>
      <w:r w:rsidR="00DB2676" w:rsidRPr="00764ABF">
        <w:rPr>
          <w:rFonts w:ascii="Times New Roman" w:eastAsia="Calibri" w:hAnsi="Times New Roman" w:cs="Times New Roman"/>
          <w:bCs/>
          <w:lang w:val="sr-Cyrl-CS"/>
        </w:rPr>
        <w:t>претходна ознака лиценце 310 односно одговарајућ</w:t>
      </w:r>
      <w:r w:rsidR="00D72693" w:rsidRPr="00764ABF">
        <w:rPr>
          <w:rFonts w:ascii="Times New Roman" w:eastAsia="Calibri" w:hAnsi="Times New Roman" w:cs="Times New Roman"/>
          <w:bCs/>
          <w:lang w:val="sr-Cyrl-CS"/>
        </w:rPr>
        <w:t>а</w:t>
      </w:r>
      <w:r w:rsidR="00BD597A" w:rsidRPr="00764ABF">
        <w:rPr>
          <w:rFonts w:ascii="Times New Roman" w:eastAsia="Calibri" w:hAnsi="Times New Roman" w:cs="Times New Roman"/>
          <w:bCs/>
          <w:lang w:val="sr-Cyrl-CS"/>
        </w:rPr>
        <w:t>)</w:t>
      </w:r>
      <w:r w:rsidR="00E81A12" w:rsidRPr="00764ABF">
        <w:rPr>
          <w:rFonts w:ascii="Times New Roman" w:eastAsia="Calibri" w:hAnsi="Times New Roman" w:cs="Times New Roman"/>
          <w:bCs/>
          <w:lang w:val="sr-Cyrl-CS"/>
        </w:rPr>
        <w:t xml:space="preserve"> или ужу стручну област организација и технологија грађења и управљање пројектима у грађевинарству , ознака лиценце ГП 04-04 (</w:t>
      </w:r>
      <w:r w:rsidR="00DB2676" w:rsidRPr="00764ABF">
        <w:rPr>
          <w:rFonts w:ascii="Times New Roman" w:eastAsia="Calibri" w:hAnsi="Times New Roman" w:cs="Times New Roman"/>
          <w:bCs/>
          <w:lang w:val="sr-Cyrl-CS"/>
        </w:rPr>
        <w:t>претходна ознака лиценце 317 односно одговарајућ</w:t>
      </w:r>
      <w:r w:rsidR="00D72693" w:rsidRPr="00764ABF">
        <w:rPr>
          <w:rFonts w:ascii="Times New Roman" w:eastAsia="Calibri" w:hAnsi="Times New Roman" w:cs="Times New Roman"/>
          <w:bCs/>
          <w:lang w:val="sr-Cyrl-CS"/>
        </w:rPr>
        <w:t>а</w:t>
      </w:r>
      <w:r w:rsidR="00E81A12" w:rsidRPr="00764ABF">
        <w:rPr>
          <w:rFonts w:ascii="Times New Roman" w:eastAsia="Calibri" w:hAnsi="Times New Roman" w:cs="Times New Roman"/>
          <w:bCs/>
          <w:lang w:val="sr-Cyrl-CS"/>
        </w:rPr>
        <w:t>)</w:t>
      </w:r>
    </w:p>
    <w:p w:rsidR="00042730" w:rsidRPr="00764ABF" w:rsidRDefault="00042730" w:rsidP="00042730">
      <w:pPr>
        <w:rPr>
          <w:rFonts w:ascii="Times New Roman" w:eastAsia="Calibri" w:hAnsi="Times New Roman" w:cs="Times New Roman"/>
          <w:bCs/>
          <w:lang w:val="sr-Cyrl-CS"/>
        </w:rPr>
      </w:pPr>
      <w:bookmarkStart w:id="0" w:name="_GoBack"/>
      <w:bookmarkEnd w:id="0"/>
      <w:r w:rsidRPr="00764ABF">
        <w:rPr>
          <w:rFonts w:ascii="Times New Roman" w:eastAsia="Calibri" w:hAnsi="Times New Roman" w:cs="Times New Roman"/>
          <w:bCs/>
          <w:lang w:val="sr-Cyrl-CS"/>
        </w:rPr>
        <w:t>-лиценцираног инжењера за израду техничке документације за стручну област електротехничко инжењерство, ужу стручну област електроенерг</w:t>
      </w:r>
      <w:r w:rsidR="00F62EA6">
        <w:rPr>
          <w:rFonts w:ascii="Times New Roman" w:eastAsia="Calibri" w:hAnsi="Times New Roman" w:cs="Times New Roman"/>
          <w:bCs/>
          <w:lang w:val="sr-Cyrl-CS"/>
        </w:rPr>
        <w:t>е</w:t>
      </w:r>
      <w:r w:rsidRPr="00764ABF">
        <w:rPr>
          <w:rFonts w:ascii="Times New Roman" w:eastAsia="Calibri" w:hAnsi="Times New Roman" w:cs="Times New Roman"/>
          <w:bCs/>
          <w:lang w:val="sr-Cyrl-CS"/>
        </w:rPr>
        <w:t>тске инсталације,  ознака лиценце ЕП 05-01 (</w:t>
      </w:r>
      <w:r w:rsidR="00DB2676" w:rsidRPr="00764ABF">
        <w:rPr>
          <w:rFonts w:ascii="Times New Roman" w:eastAsia="Calibri" w:hAnsi="Times New Roman" w:cs="Times New Roman"/>
          <w:bCs/>
          <w:lang w:val="sr-Cyrl-CS"/>
        </w:rPr>
        <w:t>претходна ознака лиценце 350 односно одговарајућ</w:t>
      </w:r>
      <w:r w:rsidR="00A42204" w:rsidRPr="00764ABF">
        <w:rPr>
          <w:rFonts w:ascii="Times New Roman" w:eastAsia="Calibri" w:hAnsi="Times New Roman" w:cs="Times New Roman"/>
          <w:bCs/>
          <w:lang w:val="sr-Cyrl-CS"/>
        </w:rPr>
        <w:t>а</w:t>
      </w:r>
      <w:r w:rsidRPr="00764ABF">
        <w:rPr>
          <w:rFonts w:ascii="Times New Roman" w:eastAsia="Calibri" w:hAnsi="Times New Roman" w:cs="Times New Roman"/>
          <w:bCs/>
          <w:lang w:val="sr-Cyrl-CS"/>
        </w:rPr>
        <w:t>)</w:t>
      </w:r>
    </w:p>
    <w:p w:rsidR="00042730" w:rsidRDefault="00042730" w:rsidP="00042730">
      <w:pPr>
        <w:rPr>
          <w:rFonts w:ascii="Times New Roman" w:eastAsia="Calibri" w:hAnsi="Times New Roman" w:cs="Times New Roman"/>
          <w:bCs/>
          <w:lang w:val="sr-Cyrl-CS"/>
        </w:rPr>
      </w:pPr>
      <w:r w:rsidRPr="00764ABF">
        <w:rPr>
          <w:rFonts w:ascii="Times New Roman" w:eastAsia="Calibri" w:hAnsi="Times New Roman" w:cs="Times New Roman"/>
          <w:bCs/>
          <w:lang w:val="sr-Cyrl-CS"/>
        </w:rPr>
        <w:t>-лиценцираног инжењера за израду техничке документације за стручну област машинско инжењерство, ужу стручну област термотехника, термоенергетика и процесна техника,  ознака лиценце МП 06-01 (</w:t>
      </w:r>
      <w:r w:rsidR="00DB2676" w:rsidRPr="00764ABF">
        <w:rPr>
          <w:rFonts w:ascii="Times New Roman" w:eastAsia="Calibri" w:hAnsi="Times New Roman" w:cs="Times New Roman"/>
          <w:bCs/>
          <w:lang w:val="sr-Cyrl-CS"/>
        </w:rPr>
        <w:t xml:space="preserve">претходна ознака лиценце 330 </w:t>
      </w:r>
      <w:r w:rsidR="0076795B">
        <w:rPr>
          <w:rFonts w:ascii="Times New Roman" w:eastAsia="Calibri" w:hAnsi="Times New Roman" w:cs="Times New Roman"/>
          <w:bCs/>
          <w:lang w:val="sr-Cyrl-CS"/>
        </w:rPr>
        <w:t>,</w:t>
      </w:r>
      <w:r w:rsidR="00DB2676" w:rsidRPr="00764ABF">
        <w:rPr>
          <w:rFonts w:ascii="Times New Roman" w:eastAsia="Calibri" w:hAnsi="Times New Roman" w:cs="Times New Roman"/>
          <w:bCs/>
          <w:lang w:val="sr-Cyrl-CS"/>
        </w:rPr>
        <w:t xml:space="preserve"> 336 односно одговарајућ</w:t>
      </w:r>
      <w:r w:rsidR="00D72693" w:rsidRPr="00764ABF">
        <w:rPr>
          <w:rFonts w:ascii="Times New Roman" w:eastAsia="Calibri" w:hAnsi="Times New Roman" w:cs="Times New Roman"/>
          <w:bCs/>
          <w:lang w:val="sr-Cyrl-CS"/>
        </w:rPr>
        <w:t>а</w:t>
      </w:r>
      <w:r w:rsidRPr="00764ABF">
        <w:rPr>
          <w:rFonts w:ascii="Times New Roman" w:eastAsia="Calibri" w:hAnsi="Times New Roman" w:cs="Times New Roman"/>
          <w:bCs/>
          <w:lang w:val="sr-Cyrl-CS"/>
        </w:rPr>
        <w:t>)</w:t>
      </w:r>
    </w:p>
    <w:p w:rsidR="008B116D" w:rsidRPr="00C43B4F" w:rsidRDefault="008B116D" w:rsidP="008B116D">
      <w:pPr>
        <w:suppressAutoHyphens/>
        <w:spacing w:after="0" w:line="100" w:lineRule="atLeast"/>
        <w:rPr>
          <w:rFonts w:ascii="Times New Roman" w:eastAsia="Arial Unicode MS" w:hAnsi="Times New Roman" w:cs="Times New Roman"/>
          <w:b/>
          <w:bCs/>
          <w:kern w:val="1"/>
          <w:lang w:eastAsia="ar-SA"/>
        </w:rPr>
      </w:pPr>
      <w:proofErr w:type="spellStart"/>
      <w:r w:rsidRPr="008B116D">
        <w:rPr>
          <w:rFonts w:ascii="Times New Roman" w:eastAsia="Arial Unicode MS" w:hAnsi="Times New Roman" w:cs="Times New Roman"/>
          <w:b/>
          <w:bCs/>
          <w:kern w:val="1"/>
          <w:lang w:val="en-US" w:eastAsia="ar-SA"/>
        </w:rPr>
        <w:t>Доказ</w:t>
      </w:r>
      <w:proofErr w:type="spellEnd"/>
      <w:r w:rsidRPr="008B116D">
        <w:rPr>
          <w:rFonts w:ascii="Times New Roman" w:eastAsia="Arial Unicode MS" w:hAnsi="Times New Roman" w:cs="Times New Roman"/>
          <w:b/>
          <w:bCs/>
          <w:kern w:val="1"/>
          <w:lang w:val="sr-Cyrl-RS" w:eastAsia="ar-SA"/>
        </w:rPr>
        <w:t>и</w:t>
      </w:r>
      <w:r w:rsidRPr="008B116D">
        <w:rPr>
          <w:rFonts w:ascii="Times New Roman" w:eastAsia="Arial Unicode MS" w:hAnsi="Times New Roman" w:cs="Times New Roman"/>
          <w:b/>
          <w:bCs/>
          <w:kern w:val="1"/>
          <w:lang w:val="en-US" w:eastAsia="ar-SA"/>
        </w:rPr>
        <w:t xml:space="preserve">: </w:t>
      </w:r>
    </w:p>
    <w:p w:rsidR="00BF1C61" w:rsidRDefault="008B116D" w:rsidP="008B116D">
      <w:pPr>
        <w:suppressAutoHyphens/>
        <w:spacing w:after="0" w:line="100" w:lineRule="atLeast"/>
        <w:rPr>
          <w:rFonts w:ascii="Times New Roman" w:eastAsia="Arial Unicode MS" w:hAnsi="Times New Roman" w:cs="Times New Roman"/>
          <w:kern w:val="1"/>
          <w:lang w:val="sr-Cyrl-RS" w:eastAsia="ar-SA"/>
        </w:rPr>
      </w:pPr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1.</w:t>
      </w:r>
      <w:r w:rsidR="00F95906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списак </w:t>
      </w:r>
      <w:r w:rsidR="00BF1C61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запослених која су </w:t>
      </w:r>
      <w:proofErr w:type="gramStart"/>
      <w:r w:rsidR="00BF1C61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ангажована </w:t>
      </w:r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уговор</w:t>
      </w:r>
      <w:proofErr w:type="spellEnd"/>
      <w:r w:rsidR="00BF1C61">
        <w:rPr>
          <w:rFonts w:ascii="Times New Roman" w:eastAsia="Arial Unicode MS" w:hAnsi="Times New Roman" w:cs="Times New Roman"/>
          <w:kern w:val="1"/>
          <w:lang w:val="sr-Cyrl-RS" w:eastAsia="ar-SA"/>
        </w:rPr>
        <w:t>ом</w:t>
      </w:r>
      <w:proofErr w:type="gram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о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раду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или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r w:rsidR="0057529A">
        <w:rPr>
          <w:rFonts w:ascii="Times New Roman" w:eastAsia="Arial Unicode MS" w:hAnsi="Times New Roman" w:cs="Times New Roman"/>
          <w:kern w:val="1"/>
          <w:lang w:val="sr-Cyrl-RS" w:eastAsia="ar-SA"/>
        </w:rPr>
        <w:t>по другом основу</w:t>
      </w:r>
      <w:r w:rsidR="00BF1C61">
        <w:rPr>
          <w:rFonts w:ascii="Times New Roman" w:eastAsia="Arial Unicode MS" w:hAnsi="Times New Roman" w:cs="Times New Roman"/>
          <w:kern w:val="1"/>
          <w:lang w:val="sr-Cyrl-RS" w:eastAsia="ar-SA"/>
        </w:rPr>
        <w:t>, са навођењем врсте ангажовања и ознаком лиценце</w:t>
      </w:r>
      <w:r w:rsidR="0057529A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 запосленог, на меморандуму понуђача, потписан и оверен од стране одговорног лица понуђача</w:t>
      </w:r>
    </w:p>
    <w:p w:rsidR="008B116D" w:rsidRPr="008B116D" w:rsidRDefault="008B116D" w:rsidP="008B116D">
      <w:pPr>
        <w:suppressAutoHyphens/>
        <w:spacing w:after="0" w:line="100" w:lineRule="atLeast"/>
        <w:rPr>
          <w:rFonts w:ascii="Times New Roman" w:eastAsia="Times New Roman" w:hAnsi="Times New Roman" w:cs="Times New Roman"/>
          <w:lang w:val="sr-Cyrl-CS"/>
        </w:rPr>
      </w:pPr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2.фотокопија </w:t>
      </w:r>
      <w:proofErr w:type="spellStart"/>
      <w:proofErr w:type="gram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лиценце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r w:rsidR="00055684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 </w:t>
      </w:r>
      <w:r w:rsidR="00F95906">
        <w:rPr>
          <w:rFonts w:ascii="Times New Roman" w:eastAsia="Arial Unicode MS" w:hAnsi="Times New Roman" w:cs="Times New Roman"/>
          <w:kern w:val="1"/>
          <w:lang w:val="sr-Cyrl-RS" w:eastAsia="ar-SA"/>
        </w:rPr>
        <w:t>за</w:t>
      </w:r>
      <w:proofErr w:type="gramEnd"/>
      <w:r w:rsidR="00F95906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 све одговорне пројектанте </w:t>
      </w:r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</w:p>
    <w:p w:rsidR="008B116D" w:rsidRPr="008B116D" w:rsidRDefault="008B116D" w:rsidP="008B116D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lang w:val="sr-Cyrl-RS" w:eastAsia="ar-SA"/>
        </w:rPr>
      </w:pPr>
    </w:p>
    <w:p w:rsidR="008B116D" w:rsidRPr="008B116D" w:rsidRDefault="008B116D" w:rsidP="008B116D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lang w:val="sr-Cyrl-RS" w:eastAsia="ar-SA"/>
        </w:rPr>
      </w:pPr>
    </w:p>
    <w:sectPr w:rsidR="008B116D" w:rsidRPr="008B116D" w:rsidSect="00E04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3F86"/>
    <w:rsid w:val="0000779A"/>
    <w:rsid w:val="00042730"/>
    <w:rsid w:val="00055684"/>
    <w:rsid w:val="00122235"/>
    <w:rsid w:val="001656F7"/>
    <w:rsid w:val="00166890"/>
    <w:rsid w:val="001A560D"/>
    <w:rsid w:val="001F0625"/>
    <w:rsid w:val="001F7379"/>
    <w:rsid w:val="00204974"/>
    <w:rsid w:val="0022762E"/>
    <w:rsid w:val="002821A5"/>
    <w:rsid w:val="00297BCE"/>
    <w:rsid w:val="002D169F"/>
    <w:rsid w:val="00362C44"/>
    <w:rsid w:val="00384CD8"/>
    <w:rsid w:val="003B6239"/>
    <w:rsid w:val="003F4590"/>
    <w:rsid w:val="00427BF5"/>
    <w:rsid w:val="00442141"/>
    <w:rsid w:val="00456772"/>
    <w:rsid w:val="004B0E27"/>
    <w:rsid w:val="005524B4"/>
    <w:rsid w:val="0057529A"/>
    <w:rsid w:val="0057586D"/>
    <w:rsid w:val="005959E1"/>
    <w:rsid w:val="005A289C"/>
    <w:rsid w:val="005A4BF4"/>
    <w:rsid w:val="005E7A74"/>
    <w:rsid w:val="005F7998"/>
    <w:rsid w:val="006330D1"/>
    <w:rsid w:val="00672F98"/>
    <w:rsid w:val="006A6C7D"/>
    <w:rsid w:val="006C2442"/>
    <w:rsid w:val="00761191"/>
    <w:rsid w:val="00764ABF"/>
    <w:rsid w:val="0076795B"/>
    <w:rsid w:val="00773F86"/>
    <w:rsid w:val="007F4A86"/>
    <w:rsid w:val="008325A3"/>
    <w:rsid w:val="008963C6"/>
    <w:rsid w:val="0089767D"/>
    <w:rsid w:val="008B116D"/>
    <w:rsid w:val="008B4E33"/>
    <w:rsid w:val="008D2D38"/>
    <w:rsid w:val="00901B76"/>
    <w:rsid w:val="009201DD"/>
    <w:rsid w:val="00994BED"/>
    <w:rsid w:val="009E73C3"/>
    <w:rsid w:val="009F1C5A"/>
    <w:rsid w:val="009F3CC5"/>
    <w:rsid w:val="00A071AC"/>
    <w:rsid w:val="00A22A77"/>
    <w:rsid w:val="00A42204"/>
    <w:rsid w:val="00A856DA"/>
    <w:rsid w:val="00AA5273"/>
    <w:rsid w:val="00AA6EAC"/>
    <w:rsid w:val="00AD1989"/>
    <w:rsid w:val="00AE1020"/>
    <w:rsid w:val="00B1541E"/>
    <w:rsid w:val="00B6758A"/>
    <w:rsid w:val="00B7531D"/>
    <w:rsid w:val="00BD2CBF"/>
    <w:rsid w:val="00BD597A"/>
    <w:rsid w:val="00BF1C61"/>
    <w:rsid w:val="00C00665"/>
    <w:rsid w:val="00C17CE8"/>
    <w:rsid w:val="00C202B1"/>
    <w:rsid w:val="00C43B4F"/>
    <w:rsid w:val="00C440FB"/>
    <w:rsid w:val="00C543AE"/>
    <w:rsid w:val="00C6687C"/>
    <w:rsid w:val="00CE33BD"/>
    <w:rsid w:val="00D02491"/>
    <w:rsid w:val="00D06E84"/>
    <w:rsid w:val="00D72693"/>
    <w:rsid w:val="00D92386"/>
    <w:rsid w:val="00DA0DF2"/>
    <w:rsid w:val="00DA5E2B"/>
    <w:rsid w:val="00DB2676"/>
    <w:rsid w:val="00DF466A"/>
    <w:rsid w:val="00E04E16"/>
    <w:rsid w:val="00E46873"/>
    <w:rsid w:val="00E81A12"/>
    <w:rsid w:val="00E8650E"/>
    <w:rsid w:val="00ED0D52"/>
    <w:rsid w:val="00ED192A"/>
    <w:rsid w:val="00ED44B5"/>
    <w:rsid w:val="00F26330"/>
    <w:rsid w:val="00F31093"/>
    <w:rsid w:val="00F62EA6"/>
    <w:rsid w:val="00F95906"/>
    <w:rsid w:val="00FE4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491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4247A-C579-4EEA-9BBD-30EAB65C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milena.mrdelic@blace.org.rs</dc:creator>
  <cp:lastModifiedBy>Korisnik</cp:lastModifiedBy>
  <cp:revision>86</cp:revision>
  <dcterms:created xsi:type="dcterms:W3CDTF">2021-04-12T09:03:00Z</dcterms:created>
  <dcterms:modified xsi:type="dcterms:W3CDTF">2025-07-09T10:07:00Z</dcterms:modified>
</cp:coreProperties>
</file>