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77C4C" w14:textId="1A7D2F42" w:rsidR="00C1129F" w:rsidRPr="00787D60" w:rsidRDefault="00C1129F" w:rsidP="00C1129F">
      <w:pPr>
        <w:pStyle w:val="BodyText2"/>
        <w:spacing w:line="100" w:lineRule="atLeast"/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МОДЕЛ </w:t>
      </w:r>
      <w:r w:rsidRPr="00787D60">
        <w:rPr>
          <w:b/>
          <w:sz w:val="22"/>
          <w:szCs w:val="22"/>
          <w:lang w:val="sr-Cyrl-RS"/>
        </w:rPr>
        <w:t>УГОВОР</w:t>
      </w:r>
      <w:r>
        <w:rPr>
          <w:b/>
          <w:sz w:val="22"/>
          <w:szCs w:val="22"/>
          <w:lang w:val="sr-Cyrl-RS"/>
        </w:rPr>
        <w:t>А</w:t>
      </w:r>
      <w:r w:rsidRPr="00787D60">
        <w:rPr>
          <w:b/>
          <w:sz w:val="22"/>
          <w:szCs w:val="22"/>
          <w:lang w:val="sr-Cyrl-RS"/>
        </w:rPr>
        <w:t xml:space="preserve"> </w:t>
      </w:r>
      <w:r w:rsidR="00764A2D">
        <w:rPr>
          <w:b/>
          <w:sz w:val="22"/>
          <w:szCs w:val="22"/>
          <w:lang w:val="sr-Cyrl-RS"/>
        </w:rPr>
        <w:t>О</w:t>
      </w:r>
      <w:r w:rsidRPr="00787D60">
        <w:rPr>
          <w:b/>
          <w:sz w:val="22"/>
          <w:szCs w:val="22"/>
          <w:lang w:val="sr-Cyrl-RS"/>
        </w:rPr>
        <w:t xml:space="preserve"> НАБАВ</w:t>
      </w:r>
      <w:r w:rsidR="00764A2D">
        <w:rPr>
          <w:b/>
          <w:sz w:val="22"/>
          <w:szCs w:val="22"/>
          <w:lang w:val="sr-Cyrl-RS"/>
        </w:rPr>
        <w:t>ЦИ</w:t>
      </w:r>
      <w:r w:rsidRPr="00787D60">
        <w:rPr>
          <w:b/>
          <w:sz w:val="22"/>
          <w:szCs w:val="22"/>
          <w:lang w:val="sr-Cyrl-RS"/>
        </w:rPr>
        <w:t xml:space="preserve"> РАДОВА</w:t>
      </w:r>
    </w:p>
    <w:p w14:paraId="46F361B6" w14:textId="77777777" w:rsidR="00BF63C2" w:rsidRPr="006B25DF" w:rsidRDefault="00BF63C2" w:rsidP="00C1129F">
      <w:pPr>
        <w:pStyle w:val="BodyText2"/>
        <w:spacing w:line="100" w:lineRule="atLeast"/>
        <w:jc w:val="center"/>
        <w:rPr>
          <w:b/>
          <w:sz w:val="22"/>
          <w:szCs w:val="22"/>
          <w:lang w:val="sr-Cyrl-RS"/>
        </w:rPr>
      </w:pPr>
    </w:p>
    <w:p w14:paraId="01F85013" w14:textId="77777777" w:rsidR="00C1129F" w:rsidRPr="00787D60" w:rsidRDefault="00C1129F" w:rsidP="00C1129F">
      <w:pPr>
        <w:pStyle w:val="BodyText2"/>
        <w:spacing w:line="100" w:lineRule="atLeast"/>
        <w:jc w:val="both"/>
        <w:rPr>
          <w:sz w:val="22"/>
          <w:szCs w:val="22"/>
        </w:rPr>
      </w:pPr>
      <w:proofErr w:type="spellStart"/>
      <w:r w:rsidRPr="00787D60">
        <w:rPr>
          <w:sz w:val="22"/>
          <w:szCs w:val="22"/>
        </w:rPr>
        <w:t>Закључен</w:t>
      </w:r>
      <w:proofErr w:type="spellEnd"/>
      <w:r w:rsidRPr="00787D60">
        <w:rPr>
          <w:sz w:val="22"/>
          <w:szCs w:val="22"/>
        </w:rPr>
        <w:t xml:space="preserve"> </w:t>
      </w:r>
      <w:proofErr w:type="spellStart"/>
      <w:r w:rsidRPr="00787D60">
        <w:rPr>
          <w:sz w:val="22"/>
          <w:szCs w:val="22"/>
        </w:rPr>
        <w:t>између</w:t>
      </w:r>
      <w:proofErr w:type="spellEnd"/>
      <w:r w:rsidRPr="00787D60">
        <w:rPr>
          <w:sz w:val="22"/>
          <w:szCs w:val="22"/>
        </w:rPr>
        <w:t>:</w:t>
      </w:r>
    </w:p>
    <w:p w14:paraId="2E248AEC" w14:textId="77777777" w:rsidR="00C1129F" w:rsidRPr="003C09D1" w:rsidRDefault="00C1129F" w:rsidP="00C1129F">
      <w:pPr>
        <w:pStyle w:val="BodyText2"/>
        <w:spacing w:line="100" w:lineRule="atLeast"/>
        <w:jc w:val="both"/>
        <w:rPr>
          <w:sz w:val="22"/>
          <w:szCs w:val="22"/>
          <w:lang w:val="sr-Cyrl-CS"/>
        </w:rPr>
      </w:pPr>
      <w:r w:rsidRPr="00787D60">
        <w:rPr>
          <w:sz w:val="22"/>
          <w:szCs w:val="22"/>
        </w:rPr>
        <w:t xml:space="preserve"> 1. </w:t>
      </w:r>
      <w:r w:rsidRPr="00787D60">
        <w:rPr>
          <w:b/>
          <w:sz w:val="22"/>
          <w:szCs w:val="22"/>
          <w:lang w:val="sr-Cyrl-RS"/>
        </w:rPr>
        <w:t>Општинск</w:t>
      </w:r>
      <w:r>
        <w:rPr>
          <w:b/>
          <w:sz w:val="22"/>
          <w:szCs w:val="22"/>
          <w:lang w:val="sr-Cyrl-RS"/>
        </w:rPr>
        <w:t>е</w:t>
      </w:r>
      <w:r w:rsidRPr="00787D60">
        <w:rPr>
          <w:b/>
          <w:sz w:val="22"/>
          <w:szCs w:val="22"/>
          <w:lang w:val="sr-Cyrl-RS"/>
        </w:rPr>
        <w:t xml:space="preserve"> управ</w:t>
      </w:r>
      <w:r>
        <w:rPr>
          <w:b/>
          <w:sz w:val="22"/>
          <w:szCs w:val="22"/>
          <w:lang w:val="sr-Cyrl-RS"/>
        </w:rPr>
        <w:t>е</w:t>
      </w:r>
      <w:r w:rsidRPr="00787D60">
        <w:rPr>
          <w:b/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  <w:lang w:val="ru-RU"/>
        </w:rPr>
        <w:t>О</w:t>
      </w:r>
      <w:r w:rsidRPr="00787D60">
        <w:rPr>
          <w:b/>
          <w:bCs/>
          <w:sz w:val="22"/>
          <w:szCs w:val="22"/>
          <w:lang w:val="ru-RU"/>
        </w:rPr>
        <w:t>пштин</w:t>
      </w:r>
      <w:r w:rsidRPr="00787D60">
        <w:rPr>
          <w:b/>
          <w:bCs/>
          <w:sz w:val="22"/>
          <w:szCs w:val="22"/>
          <w:lang w:val="sr-Cyrl-RS"/>
        </w:rPr>
        <w:t xml:space="preserve">е </w:t>
      </w:r>
      <w:r w:rsidRPr="00787D60">
        <w:rPr>
          <w:b/>
          <w:bCs/>
          <w:sz w:val="22"/>
          <w:szCs w:val="22"/>
          <w:lang w:val="ru-RU"/>
        </w:rPr>
        <w:t>Блац</w:t>
      </w:r>
      <w:r w:rsidRPr="00787D60">
        <w:rPr>
          <w:b/>
          <w:bCs/>
          <w:sz w:val="22"/>
          <w:szCs w:val="22"/>
          <w:lang w:val="sr-Cyrl-RS"/>
        </w:rPr>
        <w:t>е</w:t>
      </w:r>
      <w:r w:rsidRPr="00787D60">
        <w:rPr>
          <w:b/>
          <w:bCs/>
          <w:sz w:val="22"/>
          <w:szCs w:val="22"/>
          <w:lang w:val="ru-RU"/>
        </w:rPr>
        <w:t xml:space="preserve">, са седиштем у Блацу, улица Карађорђева </w:t>
      </w:r>
      <w:proofErr w:type="gramStart"/>
      <w:r w:rsidRPr="00787D60">
        <w:rPr>
          <w:b/>
          <w:bCs/>
          <w:sz w:val="22"/>
          <w:szCs w:val="22"/>
          <w:lang w:val="ru-RU"/>
        </w:rPr>
        <w:t>бр.4.,</w:t>
      </w:r>
      <w:proofErr w:type="gramEnd"/>
      <w:r w:rsidRPr="00787D60">
        <w:rPr>
          <w:b/>
          <w:bCs/>
          <w:sz w:val="22"/>
          <w:szCs w:val="22"/>
          <w:lang w:val="ru-RU"/>
        </w:rPr>
        <w:t xml:space="preserve"> </w:t>
      </w:r>
      <w:r w:rsidRPr="00787D60">
        <w:rPr>
          <w:bCs/>
          <w:sz w:val="22"/>
          <w:szCs w:val="22"/>
          <w:lang w:val="ru-RU"/>
        </w:rPr>
        <w:t xml:space="preserve">ПИБ  100984785, матични број 07203608, жиро рачун бр. 840-91640-09 отворен код  Управе за трезор, коју заступа начелник </w:t>
      </w:r>
      <w:r w:rsidR="00BF63C2">
        <w:rPr>
          <w:bCs/>
          <w:sz w:val="22"/>
          <w:szCs w:val="22"/>
          <w:lang w:val="ru-RU"/>
        </w:rPr>
        <w:t>Јасмина Лапчевић</w:t>
      </w:r>
      <w:r w:rsidRPr="00787D60">
        <w:rPr>
          <w:bCs/>
          <w:sz w:val="22"/>
          <w:szCs w:val="22"/>
          <w:lang w:val="ru-RU"/>
        </w:rPr>
        <w:t xml:space="preserve"> </w:t>
      </w:r>
      <w:r w:rsidRPr="00787D60">
        <w:rPr>
          <w:bCs/>
          <w:i/>
          <w:sz w:val="22"/>
          <w:szCs w:val="22"/>
          <w:lang w:val="ru-RU"/>
        </w:rPr>
        <w:t>(у даљем тексту Наручилац)</w:t>
      </w:r>
      <w:r>
        <w:rPr>
          <w:bCs/>
          <w:i/>
          <w:sz w:val="22"/>
          <w:szCs w:val="22"/>
          <w:lang w:val="ru-RU"/>
        </w:rPr>
        <w:t xml:space="preserve"> </w:t>
      </w:r>
      <w:r w:rsidRPr="003C09D1">
        <w:rPr>
          <w:bCs/>
          <w:sz w:val="22"/>
          <w:szCs w:val="22"/>
          <w:lang w:val="ru-RU"/>
        </w:rPr>
        <w:t>и</w:t>
      </w:r>
    </w:p>
    <w:p w14:paraId="4AF2450C" w14:textId="088B5181" w:rsidR="00C1129F" w:rsidRPr="00526C48" w:rsidRDefault="00C1129F" w:rsidP="00C1129F">
      <w:pPr>
        <w:pStyle w:val="Caption"/>
        <w:jc w:val="both"/>
        <w:rPr>
          <w:i w:val="0"/>
          <w:lang w:val="sr-Cyrl-RS"/>
        </w:rPr>
      </w:pPr>
      <w:proofErr w:type="gramStart"/>
      <w:r w:rsidRPr="00526C48">
        <w:rPr>
          <w:i w:val="0"/>
        </w:rPr>
        <w:t>2. ...........................................................................................................</w:t>
      </w:r>
      <w:proofErr w:type="gram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са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седиштем</w:t>
      </w:r>
      <w:proofErr w:type="spellEnd"/>
      <w:r w:rsidRPr="00526C48">
        <w:rPr>
          <w:i w:val="0"/>
        </w:rPr>
        <w:t xml:space="preserve"> у ..............</w:t>
      </w:r>
      <w:r>
        <w:rPr>
          <w:i w:val="0"/>
        </w:rPr>
        <w:t>..............................,улица</w:t>
      </w:r>
      <w:r w:rsidRPr="00526C48">
        <w:rPr>
          <w:i w:val="0"/>
        </w:rPr>
        <w:t>............................</w:t>
      </w:r>
      <w:r>
        <w:rPr>
          <w:i w:val="0"/>
        </w:rPr>
        <w:t>..............,</w:t>
      </w:r>
      <w:r>
        <w:rPr>
          <w:i w:val="0"/>
          <w:lang w:val="sr-Cyrl-RS"/>
        </w:rPr>
        <w:t xml:space="preserve"> </w:t>
      </w:r>
      <w:r w:rsidRPr="00526C48">
        <w:rPr>
          <w:i w:val="0"/>
        </w:rPr>
        <w:t>ПИБ:........................</w:t>
      </w:r>
      <w:r w:rsidRPr="00526C48">
        <w:rPr>
          <w:i w:val="0"/>
          <w:lang w:val="sr-Cyrl-RS"/>
        </w:rPr>
        <w:t>;</w:t>
      </w:r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Матични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број</w:t>
      </w:r>
      <w:proofErr w:type="spellEnd"/>
      <w:r w:rsidRPr="00526C48">
        <w:rPr>
          <w:i w:val="0"/>
        </w:rPr>
        <w:t>: ........................................</w:t>
      </w:r>
      <w:r w:rsidRPr="00526C48">
        <w:rPr>
          <w:i w:val="0"/>
          <w:lang w:val="sr-Cyrl-RS"/>
        </w:rPr>
        <w:t>;</w:t>
      </w:r>
      <w:r>
        <w:rPr>
          <w:i w:val="0"/>
          <w:lang w:val="sr-Cyrl-RS"/>
        </w:rPr>
        <w:t xml:space="preserve"> </w:t>
      </w:r>
      <w:proofErr w:type="spellStart"/>
      <w:r>
        <w:rPr>
          <w:i w:val="0"/>
        </w:rPr>
        <w:t>Број</w:t>
      </w:r>
      <w:proofErr w:type="spellEnd"/>
      <w:r>
        <w:rPr>
          <w:i w:val="0"/>
          <w:lang w:val="sr-Cyrl-RS"/>
        </w:rPr>
        <w:t xml:space="preserve"> </w:t>
      </w:r>
      <w:proofErr w:type="spellStart"/>
      <w:r>
        <w:rPr>
          <w:i w:val="0"/>
        </w:rPr>
        <w:t>рачуна</w:t>
      </w:r>
      <w:proofErr w:type="spellEnd"/>
      <w:r>
        <w:rPr>
          <w:i w:val="0"/>
        </w:rPr>
        <w:t>:</w:t>
      </w:r>
      <w:r>
        <w:rPr>
          <w:i w:val="0"/>
          <w:lang w:val="sr-Cyrl-RS"/>
        </w:rPr>
        <w:t xml:space="preserve"> </w:t>
      </w:r>
      <w:r w:rsidRPr="00526C48">
        <w:rPr>
          <w:i w:val="0"/>
        </w:rPr>
        <w:t>............................................</w:t>
      </w:r>
      <w:r>
        <w:rPr>
          <w:i w:val="0"/>
          <w:lang w:val="sr-Cyrl-RS"/>
        </w:rPr>
        <w:t xml:space="preserve">; </w:t>
      </w:r>
      <w:proofErr w:type="spellStart"/>
      <w:r w:rsidRPr="00526C48">
        <w:rPr>
          <w:i w:val="0"/>
        </w:rPr>
        <w:t>Назив</w:t>
      </w:r>
      <w:proofErr w:type="spellEnd"/>
      <w:r w:rsidRPr="00526C48">
        <w:rPr>
          <w:i w:val="0"/>
        </w:rPr>
        <w:t xml:space="preserve"> банке:......................................,...................................................................... </w:t>
      </w:r>
      <w:proofErr w:type="spellStart"/>
      <w:r w:rsidRPr="00526C48">
        <w:rPr>
          <w:i w:val="0"/>
        </w:rPr>
        <w:t>кога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заступа</w:t>
      </w:r>
      <w:proofErr w:type="spellEnd"/>
      <w:r w:rsidRPr="00526C48">
        <w:rPr>
          <w:i w:val="0"/>
          <w:lang w:val="sr-Cyrl-RS"/>
        </w:rPr>
        <w:t xml:space="preserve"> </w:t>
      </w:r>
      <w:r w:rsidRPr="00526C48">
        <w:rPr>
          <w:i w:val="0"/>
        </w:rPr>
        <w:t>................................................................................................................. (</w:t>
      </w:r>
      <w:proofErr w:type="gramStart"/>
      <w:r w:rsidRPr="00526C48">
        <w:rPr>
          <w:i w:val="0"/>
        </w:rPr>
        <w:t>у</w:t>
      </w:r>
      <w:proofErr w:type="gramEnd"/>
      <w:r w:rsidRPr="00526C48">
        <w:rPr>
          <w:i w:val="0"/>
          <w:lang w:val="sr-Cyrl-RS"/>
        </w:rPr>
        <w:t xml:space="preserve"> </w:t>
      </w:r>
      <w:proofErr w:type="spellStart"/>
      <w:r w:rsidRPr="00526C48">
        <w:rPr>
          <w:i w:val="0"/>
        </w:rPr>
        <w:t>даљем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тексту</w:t>
      </w:r>
      <w:proofErr w:type="spellEnd"/>
      <w:r w:rsidRPr="00526C48">
        <w:rPr>
          <w:i w:val="0"/>
        </w:rPr>
        <w:t xml:space="preserve">: </w:t>
      </w:r>
      <w:r w:rsidRPr="00526C48">
        <w:rPr>
          <w:i w:val="0"/>
          <w:lang w:val="sr-Cyrl-RS"/>
        </w:rPr>
        <w:t>Извођач</w:t>
      </w:r>
      <w:r w:rsidRPr="00526C48">
        <w:rPr>
          <w:i w:val="0"/>
        </w:rPr>
        <w:t>)</w:t>
      </w:r>
    </w:p>
    <w:p w14:paraId="4B4FA883" w14:textId="63C282E6" w:rsidR="00C1129F" w:rsidRPr="00526C48" w:rsidRDefault="00C1129F" w:rsidP="00C1129F">
      <w:pPr>
        <w:pStyle w:val="Caption"/>
        <w:jc w:val="both"/>
        <w:rPr>
          <w:i w:val="0"/>
          <w:lang w:val="sr-Cyrl-RS"/>
        </w:rPr>
      </w:pPr>
      <w:r w:rsidRPr="00526C48">
        <w:rPr>
          <w:i w:val="0"/>
          <w:lang w:val="sr-Cyrl-RS"/>
        </w:rPr>
        <w:t>3.</w:t>
      </w:r>
      <w:r w:rsidRPr="00526C48">
        <w:rPr>
          <w:i w:val="0"/>
        </w:rPr>
        <w:t xml:space="preserve"> ........................................................................................................... </w:t>
      </w:r>
      <w:proofErr w:type="spellStart"/>
      <w:proofErr w:type="gramStart"/>
      <w:r w:rsidRPr="00526C48">
        <w:rPr>
          <w:i w:val="0"/>
        </w:rPr>
        <w:t>са</w:t>
      </w:r>
      <w:proofErr w:type="spellEnd"/>
      <w:proofErr w:type="gram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седиштем</w:t>
      </w:r>
      <w:proofErr w:type="spellEnd"/>
      <w:r w:rsidRPr="00526C48">
        <w:rPr>
          <w:i w:val="0"/>
        </w:rPr>
        <w:t xml:space="preserve"> у ............................................, </w:t>
      </w:r>
      <w:proofErr w:type="spellStart"/>
      <w:r w:rsidRPr="00526C48">
        <w:rPr>
          <w:i w:val="0"/>
        </w:rPr>
        <w:t>улица</w:t>
      </w:r>
      <w:proofErr w:type="spellEnd"/>
      <w:r w:rsidRPr="00526C48">
        <w:rPr>
          <w:i w:val="0"/>
        </w:rPr>
        <w:t xml:space="preserve"> ............................</w:t>
      </w:r>
      <w:r>
        <w:rPr>
          <w:i w:val="0"/>
        </w:rPr>
        <w:t>..............,</w:t>
      </w:r>
      <w:r w:rsidRPr="00526C48">
        <w:rPr>
          <w:i w:val="0"/>
        </w:rPr>
        <w:t xml:space="preserve">ПИБ:........................ </w:t>
      </w:r>
      <w:proofErr w:type="spellStart"/>
      <w:r w:rsidRPr="00526C48">
        <w:rPr>
          <w:i w:val="0"/>
        </w:rPr>
        <w:t>Матични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број</w:t>
      </w:r>
      <w:proofErr w:type="spellEnd"/>
      <w:r w:rsidRPr="00526C48">
        <w:rPr>
          <w:i w:val="0"/>
        </w:rPr>
        <w:t xml:space="preserve">: ........................................ </w:t>
      </w:r>
      <w:proofErr w:type="spellStart"/>
      <w:r w:rsidRPr="00526C48">
        <w:rPr>
          <w:i w:val="0"/>
        </w:rPr>
        <w:t>Број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рачуна</w:t>
      </w:r>
      <w:proofErr w:type="spellEnd"/>
      <w:proofErr w:type="gramStart"/>
      <w:r w:rsidRPr="00526C48">
        <w:rPr>
          <w:i w:val="0"/>
        </w:rPr>
        <w:t>:............................................</w:t>
      </w:r>
      <w:proofErr w:type="gram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Назив</w:t>
      </w:r>
      <w:proofErr w:type="spellEnd"/>
      <w:r w:rsidRPr="00526C48">
        <w:rPr>
          <w:i w:val="0"/>
        </w:rPr>
        <w:t xml:space="preserve"> банке</w:t>
      </w:r>
      <w:proofErr w:type="gramStart"/>
      <w:r w:rsidRPr="00526C48">
        <w:rPr>
          <w:i w:val="0"/>
        </w:rPr>
        <w:t>:......................................,.........................................................................</w:t>
      </w:r>
      <w:proofErr w:type="gram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кога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заступа</w:t>
      </w:r>
      <w:proofErr w:type="spellEnd"/>
      <w:r w:rsidRPr="00526C48">
        <w:rPr>
          <w:i w:val="0"/>
          <w:lang w:val="sr-Cyrl-RS"/>
        </w:rPr>
        <w:t xml:space="preserve"> </w:t>
      </w:r>
      <w:r w:rsidRPr="00526C48">
        <w:rPr>
          <w:i w:val="0"/>
        </w:rPr>
        <w:t>................................................................................................................. (</w:t>
      </w:r>
      <w:proofErr w:type="gramStart"/>
      <w:r w:rsidRPr="00526C48">
        <w:rPr>
          <w:i w:val="0"/>
        </w:rPr>
        <w:t>у</w:t>
      </w:r>
      <w:proofErr w:type="gramEnd"/>
      <w:r w:rsidRPr="00526C48">
        <w:rPr>
          <w:i w:val="0"/>
          <w:lang w:val="sr-Cyrl-RS"/>
        </w:rPr>
        <w:t xml:space="preserve"> </w:t>
      </w:r>
      <w:proofErr w:type="spellStart"/>
      <w:r w:rsidRPr="00526C48">
        <w:rPr>
          <w:i w:val="0"/>
        </w:rPr>
        <w:t>даљем</w:t>
      </w:r>
      <w:proofErr w:type="spellEnd"/>
      <w:r w:rsidRPr="00526C48">
        <w:rPr>
          <w:i w:val="0"/>
        </w:rPr>
        <w:t xml:space="preserve"> </w:t>
      </w:r>
      <w:proofErr w:type="spellStart"/>
      <w:r w:rsidRPr="00526C48">
        <w:rPr>
          <w:i w:val="0"/>
        </w:rPr>
        <w:t>тексту</w:t>
      </w:r>
      <w:proofErr w:type="spellEnd"/>
      <w:r w:rsidRPr="00526C48">
        <w:rPr>
          <w:i w:val="0"/>
        </w:rPr>
        <w:t xml:space="preserve">: </w:t>
      </w:r>
      <w:r w:rsidRPr="00526C48">
        <w:rPr>
          <w:i w:val="0"/>
          <w:lang w:val="sr-Cyrl-RS"/>
        </w:rPr>
        <w:t>Подизвођач</w:t>
      </w:r>
      <w:r w:rsidRPr="00526C48">
        <w:rPr>
          <w:i w:val="0"/>
        </w:rPr>
        <w:t>)</w:t>
      </w:r>
    </w:p>
    <w:p w14:paraId="4A008A8C" w14:textId="77777777" w:rsidR="00C1129F" w:rsidRPr="00526C48" w:rsidRDefault="00C1129F" w:rsidP="00C1129F">
      <w:pPr>
        <w:pStyle w:val="BodyText2"/>
        <w:spacing w:line="100" w:lineRule="atLeast"/>
        <w:jc w:val="both"/>
        <w:rPr>
          <w:sz w:val="22"/>
          <w:szCs w:val="22"/>
          <w:lang w:val="sr-Cyrl-RS"/>
        </w:rPr>
      </w:pPr>
    </w:p>
    <w:p w14:paraId="11CFF85A" w14:textId="2B40727A" w:rsidR="00C1129F" w:rsidRPr="0082518F" w:rsidRDefault="00C1129F" w:rsidP="00C1129F">
      <w:pPr>
        <w:pStyle w:val="BodyText2"/>
        <w:spacing w:line="100" w:lineRule="atLeast"/>
        <w:jc w:val="both"/>
        <w:rPr>
          <w:sz w:val="22"/>
          <w:szCs w:val="22"/>
          <w:lang w:val="sr-Cyrl-RS"/>
        </w:rPr>
      </w:pPr>
      <w:proofErr w:type="spellStart"/>
      <w:r w:rsidRPr="0082518F">
        <w:rPr>
          <w:sz w:val="22"/>
          <w:szCs w:val="22"/>
        </w:rPr>
        <w:t>Основ</w:t>
      </w:r>
      <w:proofErr w:type="spellEnd"/>
      <w:r w:rsidRPr="0082518F">
        <w:rPr>
          <w:sz w:val="22"/>
          <w:szCs w:val="22"/>
        </w:rPr>
        <w:t xml:space="preserve"> </w:t>
      </w:r>
      <w:proofErr w:type="spellStart"/>
      <w:r w:rsidRPr="0082518F">
        <w:rPr>
          <w:sz w:val="22"/>
          <w:szCs w:val="22"/>
        </w:rPr>
        <w:t>уговора</w:t>
      </w:r>
      <w:proofErr w:type="spellEnd"/>
      <w:r w:rsidRPr="0082518F">
        <w:rPr>
          <w:sz w:val="22"/>
          <w:szCs w:val="22"/>
        </w:rPr>
        <w:t xml:space="preserve">: </w:t>
      </w:r>
      <w:r w:rsidRPr="0082518F">
        <w:rPr>
          <w:sz w:val="22"/>
          <w:szCs w:val="22"/>
          <w:lang w:val="sr-Cyrl-CS"/>
        </w:rPr>
        <w:t>Јавна набавка у отвореном поступку б</w:t>
      </w:r>
      <w:proofErr w:type="spellStart"/>
      <w:r w:rsidRPr="0082518F">
        <w:rPr>
          <w:sz w:val="22"/>
          <w:szCs w:val="22"/>
        </w:rPr>
        <w:t>рој</w:t>
      </w:r>
      <w:proofErr w:type="spellEnd"/>
      <w:r w:rsidRPr="0082518F">
        <w:rPr>
          <w:sz w:val="22"/>
          <w:szCs w:val="22"/>
        </w:rPr>
        <w:t xml:space="preserve">: </w:t>
      </w:r>
      <w:r w:rsidR="004163FC">
        <w:rPr>
          <w:sz w:val="22"/>
          <w:szCs w:val="22"/>
          <w:lang w:val="sr-Cyrl-RS"/>
        </w:rPr>
        <w:t>00</w:t>
      </w:r>
      <w:r w:rsidR="004163FC">
        <w:rPr>
          <w:sz w:val="22"/>
          <w:szCs w:val="22"/>
          <w:lang w:val="sr-Latn-RS"/>
        </w:rPr>
        <w:t>20</w:t>
      </w:r>
      <w:r w:rsidR="0082518F">
        <w:rPr>
          <w:sz w:val="22"/>
          <w:szCs w:val="22"/>
          <w:lang w:val="sr-Cyrl-RS"/>
        </w:rPr>
        <w:t>/23</w:t>
      </w:r>
    </w:p>
    <w:p w14:paraId="72773FDA" w14:textId="77777777" w:rsidR="00C1129F" w:rsidRPr="0082518F" w:rsidRDefault="00C1129F" w:rsidP="00C1129F">
      <w:pPr>
        <w:pStyle w:val="BodyText2"/>
        <w:spacing w:line="100" w:lineRule="atLeast"/>
        <w:jc w:val="both"/>
        <w:rPr>
          <w:sz w:val="22"/>
          <w:szCs w:val="22"/>
          <w:lang w:val="sr-Cyrl-CS"/>
        </w:rPr>
      </w:pPr>
      <w:proofErr w:type="spellStart"/>
      <w:r w:rsidRPr="0082518F">
        <w:rPr>
          <w:sz w:val="22"/>
          <w:szCs w:val="22"/>
        </w:rPr>
        <w:t>Број</w:t>
      </w:r>
      <w:proofErr w:type="spellEnd"/>
      <w:r w:rsidRPr="0082518F">
        <w:rPr>
          <w:sz w:val="22"/>
          <w:szCs w:val="22"/>
        </w:rPr>
        <w:t xml:space="preserve"> и </w:t>
      </w:r>
      <w:proofErr w:type="spellStart"/>
      <w:r w:rsidRPr="0082518F">
        <w:rPr>
          <w:sz w:val="22"/>
          <w:szCs w:val="22"/>
        </w:rPr>
        <w:t>датум</w:t>
      </w:r>
      <w:proofErr w:type="spellEnd"/>
      <w:r w:rsidRPr="0082518F">
        <w:rPr>
          <w:sz w:val="22"/>
          <w:szCs w:val="22"/>
        </w:rPr>
        <w:t xml:space="preserve"> </w:t>
      </w:r>
      <w:proofErr w:type="spellStart"/>
      <w:r w:rsidRPr="0082518F">
        <w:rPr>
          <w:sz w:val="22"/>
          <w:szCs w:val="22"/>
        </w:rPr>
        <w:t>одлуке</w:t>
      </w:r>
      <w:proofErr w:type="spellEnd"/>
      <w:r w:rsidRPr="0082518F">
        <w:rPr>
          <w:sz w:val="22"/>
          <w:szCs w:val="22"/>
        </w:rPr>
        <w:t xml:space="preserve"> о </w:t>
      </w:r>
      <w:proofErr w:type="spellStart"/>
      <w:r w:rsidRPr="0082518F">
        <w:rPr>
          <w:sz w:val="22"/>
          <w:szCs w:val="22"/>
        </w:rPr>
        <w:t>додели</w:t>
      </w:r>
      <w:proofErr w:type="spellEnd"/>
      <w:r w:rsidRPr="0082518F">
        <w:rPr>
          <w:sz w:val="22"/>
          <w:szCs w:val="22"/>
        </w:rPr>
        <w:t xml:space="preserve"> </w:t>
      </w:r>
      <w:proofErr w:type="spellStart"/>
      <w:r w:rsidRPr="0082518F">
        <w:rPr>
          <w:sz w:val="22"/>
          <w:szCs w:val="22"/>
        </w:rPr>
        <w:t>уговора</w:t>
      </w:r>
      <w:proofErr w:type="spellEnd"/>
      <w:proofErr w:type="gramStart"/>
      <w:r w:rsidRPr="0082518F">
        <w:rPr>
          <w:sz w:val="22"/>
          <w:szCs w:val="22"/>
        </w:rPr>
        <w:t>:</w:t>
      </w:r>
      <w:r w:rsidRPr="0082518F">
        <w:rPr>
          <w:sz w:val="22"/>
          <w:szCs w:val="22"/>
          <w:lang w:val="sr-Cyrl-CS"/>
        </w:rPr>
        <w:t>_</w:t>
      </w:r>
      <w:proofErr w:type="gramEnd"/>
      <w:r w:rsidRPr="0082518F">
        <w:rPr>
          <w:sz w:val="22"/>
          <w:szCs w:val="22"/>
          <w:lang w:val="sr-Cyrl-CS"/>
        </w:rPr>
        <w:t>____________________;</w:t>
      </w:r>
    </w:p>
    <w:p w14:paraId="63D98002" w14:textId="5CCE53E5" w:rsidR="001E3C46" w:rsidRPr="0082518F" w:rsidRDefault="00C1129F" w:rsidP="001E3C46">
      <w:pPr>
        <w:pStyle w:val="BodyText2"/>
        <w:spacing w:line="100" w:lineRule="atLeast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82518F">
        <w:rPr>
          <w:sz w:val="22"/>
          <w:szCs w:val="22"/>
        </w:rPr>
        <w:t>Понуда</w:t>
      </w:r>
      <w:proofErr w:type="spellEnd"/>
      <w:r w:rsidRPr="0082518F">
        <w:rPr>
          <w:sz w:val="22"/>
          <w:szCs w:val="22"/>
        </w:rPr>
        <w:t xml:space="preserve"> </w:t>
      </w:r>
      <w:proofErr w:type="spellStart"/>
      <w:r w:rsidRPr="0082518F">
        <w:rPr>
          <w:sz w:val="22"/>
          <w:szCs w:val="22"/>
        </w:rPr>
        <w:t>изабраног</w:t>
      </w:r>
      <w:proofErr w:type="spellEnd"/>
      <w:r w:rsidRPr="0082518F">
        <w:rPr>
          <w:sz w:val="22"/>
          <w:szCs w:val="22"/>
        </w:rPr>
        <w:t xml:space="preserve"> </w:t>
      </w:r>
      <w:proofErr w:type="spellStart"/>
      <w:r w:rsidRPr="0082518F">
        <w:rPr>
          <w:sz w:val="22"/>
          <w:szCs w:val="22"/>
        </w:rPr>
        <w:t>понуђача</w:t>
      </w:r>
      <w:proofErr w:type="spellEnd"/>
      <w:r w:rsidRPr="0082518F">
        <w:rPr>
          <w:sz w:val="22"/>
          <w:szCs w:val="22"/>
        </w:rPr>
        <w:t xml:space="preserve"> </w:t>
      </w:r>
      <w:proofErr w:type="spellStart"/>
      <w:r w:rsidRPr="0082518F">
        <w:rPr>
          <w:sz w:val="22"/>
          <w:szCs w:val="22"/>
        </w:rPr>
        <w:t>бр</w:t>
      </w:r>
      <w:proofErr w:type="spellEnd"/>
      <w:r w:rsidRPr="0082518F">
        <w:rPr>
          <w:sz w:val="22"/>
          <w:szCs w:val="22"/>
          <w:lang w:val="sr-Cyrl-RS"/>
        </w:rPr>
        <w:t>ој</w:t>
      </w:r>
      <w:r w:rsidRPr="0082518F">
        <w:rPr>
          <w:sz w:val="22"/>
          <w:szCs w:val="22"/>
        </w:rPr>
        <w:t xml:space="preserve">______ </w:t>
      </w:r>
      <w:proofErr w:type="spellStart"/>
      <w:r w:rsidRPr="0082518F">
        <w:rPr>
          <w:sz w:val="22"/>
          <w:szCs w:val="22"/>
        </w:rPr>
        <w:t>од</w:t>
      </w:r>
      <w:proofErr w:type="spellEnd"/>
      <w:r w:rsidRPr="0082518F">
        <w:rPr>
          <w:sz w:val="22"/>
          <w:szCs w:val="22"/>
          <w:lang w:val="sr-Cyrl-CS"/>
        </w:rPr>
        <w:t>_______________</w:t>
      </w:r>
      <w:r w:rsidR="001E3C46">
        <w:rPr>
          <w:sz w:val="22"/>
          <w:szCs w:val="22"/>
          <w:lang w:val="sr-Cyrl-CS"/>
        </w:rPr>
        <w:t>.</w:t>
      </w:r>
      <w:proofErr w:type="gramEnd"/>
    </w:p>
    <w:p w14:paraId="2A10C9A2" w14:textId="41B5C432" w:rsidR="00C1129F" w:rsidRPr="00956154" w:rsidRDefault="00C1129F" w:rsidP="00C1129F">
      <w:pPr>
        <w:pStyle w:val="BodyText2"/>
        <w:spacing w:line="100" w:lineRule="atLeast"/>
        <w:jc w:val="both"/>
        <w:rPr>
          <w:sz w:val="22"/>
          <w:szCs w:val="22"/>
          <w:lang w:val="sr-Cyrl-CS"/>
        </w:rPr>
      </w:pPr>
      <w:r w:rsidRPr="0082518F">
        <w:rPr>
          <w:sz w:val="22"/>
          <w:szCs w:val="22"/>
          <w:lang w:val="sr-Cyrl-CS"/>
        </w:rPr>
        <w:t>.</w:t>
      </w:r>
    </w:p>
    <w:p w14:paraId="61141DD2" w14:textId="77777777" w:rsidR="00C1129F" w:rsidRPr="00956154" w:rsidRDefault="00C1129F" w:rsidP="00C1129F">
      <w:pPr>
        <w:pStyle w:val="BodyText2"/>
        <w:spacing w:line="100" w:lineRule="atLeast"/>
        <w:rPr>
          <w:sz w:val="22"/>
          <w:szCs w:val="22"/>
          <w:lang w:val="sr-Cyrl-RS"/>
        </w:rPr>
      </w:pPr>
    </w:p>
    <w:p w14:paraId="5BC8F68D" w14:textId="77777777" w:rsidR="00C1129F" w:rsidRPr="0060354A" w:rsidRDefault="00C1129F" w:rsidP="00C1129F">
      <w:pPr>
        <w:pStyle w:val="BodyText2"/>
        <w:spacing w:line="100" w:lineRule="atLeast"/>
        <w:rPr>
          <w:sz w:val="22"/>
          <w:szCs w:val="22"/>
          <w:lang w:val="sr-Cyrl-RS"/>
        </w:rPr>
      </w:pPr>
      <w:r w:rsidRPr="0060354A">
        <w:rPr>
          <w:sz w:val="22"/>
          <w:szCs w:val="22"/>
          <w:lang w:val="sr-Cyrl-RS"/>
        </w:rPr>
        <w:t>Уговорне стране констатују:</w:t>
      </w:r>
    </w:p>
    <w:p w14:paraId="47A76354" w14:textId="1A68881D" w:rsidR="00C1129F" w:rsidRPr="0060354A" w:rsidRDefault="00C1129F" w:rsidP="00C1129F">
      <w:pPr>
        <w:pStyle w:val="BodyText2"/>
        <w:spacing w:line="100" w:lineRule="atLeast"/>
        <w:jc w:val="both"/>
        <w:rPr>
          <w:b/>
          <w:bCs/>
          <w:color w:val="FF0000"/>
          <w:sz w:val="22"/>
          <w:szCs w:val="22"/>
        </w:rPr>
      </w:pPr>
      <w:r w:rsidRPr="0060354A">
        <w:rPr>
          <w:sz w:val="22"/>
          <w:szCs w:val="22"/>
          <w:lang w:val="sr-Cyrl-RS"/>
        </w:rPr>
        <w:t xml:space="preserve">-да је Наручилац на основу чл. </w:t>
      </w:r>
      <w:r w:rsidR="0060354A" w:rsidRPr="0060354A">
        <w:rPr>
          <w:sz w:val="22"/>
          <w:szCs w:val="22"/>
        </w:rPr>
        <w:t>52</w:t>
      </w:r>
      <w:r w:rsidR="001E3C46">
        <w:rPr>
          <w:sz w:val="22"/>
          <w:szCs w:val="22"/>
          <w:lang w:val="sr-Cyrl-RS"/>
        </w:rPr>
        <w:t>.</w:t>
      </w:r>
      <w:r w:rsidR="0060354A" w:rsidRPr="0060354A">
        <w:rPr>
          <w:sz w:val="22"/>
          <w:szCs w:val="22"/>
        </w:rPr>
        <w:t xml:space="preserve"> </w:t>
      </w:r>
      <w:proofErr w:type="gramStart"/>
      <w:r w:rsidR="0060354A" w:rsidRPr="0060354A">
        <w:rPr>
          <w:sz w:val="22"/>
          <w:szCs w:val="22"/>
          <w:lang w:val="sr-Cyrl-RS"/>
        </w:rPr>
        <w:t>и</w:t>
      </w:r>
      <w:proofErr w:type="gramEnd"/>
      <w:r w:rsidR="0060354A" w:rsidRPr="0060354A">
        <w:rPr>
          <w:sz w:val="22"/>
          <w:szCs w:val="22"/>
          <w:lang w:val="sr-Cyrl-RS"/>
        </w:rPr>
        <w:t xml:space="preserve"> 91</w:t>
      </w:r>
      <w:r w:rsidR="001E3C46">
        <w:rPr>
          <w:sz w:val="22"/>
          <w:szCs w:val="22"/>
          <w:lang w:val="sr-Cyrl-RS"/>
        </w:rPr>
        <w:t>.</w:t>
      </w:r>
      <w:r w:rsidR="0060354A" w:rsidRPr="0060354A">
        <w:rPr>
          <w:sz w:val="22"/>
          <w:szCs w:val="22"/>
          <w:lang w:val="sr-Cyrl-RS"/>
        </w:rPr>
        <w:t xml:space="preserve"> </w:t>
      </w:r>
      <w:r w:rsidRPr="0060354A">
        <w:rPr>
          <w:sz w:val="22"/>
          <w:szCs w:val="22"/>
          <w:lang w:val="sr-Cyrl-RS"/>
        </w:rPr>
        <w:t>Закона о јавним н</w:t>
      </w:r>
      <w:r w:rsidR="00956154" w:rsidRPr="0060354A">
        <w:rPr>
          <w:sz w:val="22"/>
          <w:szCs w:val="22"/>
          <w:lang w:val="sr-Cyrl-RS"/>
        </w:rPr>
        <w:t xml:space="preserve">абавкама („Службени гласник РС“ бр.91/2019, </w:t>
      </w:r>
      <w:r w:rsidRPr="0060354A">
        <w:rPr>
          <w:sz w:val="22"/>
          <w:szCs w:val="22"/>
          <w:lang w:val="sr-Cyrl-RS"/>
        </w:rPr>
        <w:t xml:space="preserve"> у даљем тексту Закон), на основу позива за подношење понуда, спровео отворени поступак за јавну набавку радова-</w:t>
      </w:r>
      <w:r w:rsidRPr="0060354A">
        <w:rPr>
          <w:b/>
          <w:sz w:val="22"/>
          <w:szCs w:val="22"/>
          <w:lang w:val="sr-Cyrl-CS"/>
        </w:rPr>
        <w:t xml:space="preserve"> </w:t>
      </w:r>
      <w:r w:rsidR="004163FC">
        <w:rPr>
          <w:b/>
          <w:sz w:val="22"/>
          <w:szCs w:val="22"/>
          <w:lang w:val="sr-Cyrl-CS"/>
        </w:rPr>
        <w:t>Уређење</w:t>
      </w:r>
      <w:r w:rsidR="00CE7CAE" w:rsidRPr="0060354A">
        <w:rPr>
          <w:b/>
          <w:sz w:val="22"/>
          <w:szCs w:val="22"/>
          <w:lang w:val="sr-Cyrl-CS"/>
        </w:rPr>
        <w:t xml:space="preserve"> некатегорисаних</w:t>
      </w:r>
      <w:r w:rsidR="004163FC">
        <w:rPr>
          <w:b/>
          <w:sz w:val="22"/>
          <w:szCs w:val="22"/>
          <w:lang w:val="sr-Cyrl-CS"/>
        </w:rPr>
        <w:t xml:space="preserve"> атарских </w:t>
      </w:r>
      <w:r w:rsidR="00CE7CAE" w:rsidRPr="0060354A">
        <w:rPr>
          <w:b/>
          <w:sz w:val="22"/>
          <w:szCs w:val="22"/>
          <w:lang w:val="sr-Cyrl-CS"/>
        </w:rPr>
        <w:t xml:space="preserve"> </w:t>
      </w:r>
      <w:r w:rsidR="00F02A87">
        <w:rPr>
          <w:b/>
          <w:sz w:val="22"/>
          <w:szCs w:val="22"/>
          <w:lang w:val="sr-Cyrl-CS"/>
        </w:rPr>
        <w:t xml:space="preserve">путева, </w:t>
      </w:r>
      <w:r w:rsidR="00401F6A">
        <w:rPr>
          <w:b/>
          <w:sz w:val="22"/>
          <w:szCs w:val="22"/>
          <w:lang w:val="sr-Cyrl-CS"/>
        </w:rPr>
        <w:t xml:space="preserve">ЈН </w:t>
      </w:r>
      <w:r w:rsidR="00F02A87">
        <w:rPr>
          <w:b/>
          <w:sz w:val="22"/>
          <w:szCs w:val="22"/>
          <w:lang w:val="sr-Cyrl-CS"/>
        </w:rPr>
        <w:t xml:space="preserve">број </w:t>
      </w:r>
      <w:r w:rsidR="00F02A87" w:rsidRPr="00401F6A">
        <w:rPr>
          <w:b/>
          <w:sz w:val="22"/>
          <w:szCs w:val="22"/>
          <w:lang w:val="sr-Cyrl-CS"/>
        </w:rPr>
        <w:t>00</w:t>
      </w:r>
      <w:r w:rsidR="004163FC">
        <w:rPr>
          <w:b/>
          <w:sz w:val="22"/>
          <w:szCs w:val="22"/>
          <w:lang w:val="sr-Cyrl-CS"/>
        </w:rPr>
        <w:t>20</w:t>
      </w:r>
      <w:r w:rsidR="00F02A87" w:rsidRPr="00401F6A">
        <w:rPr>
          <w:b/>
          <w:sz w:val="22"/>
          <w:szCs w:val="22"/>
          <w:lang w:val="sr-Cyrl-CS"/>
        </w:rPr>
        <w:t>/2</w:t>
      </w:r>
      <w:r w:rsidR="0082518F">
        <w:rPr>
          <w:b/>
          <w:sz w:val="22"/>
          <w:szCs w:val="22"/>
          <w:lang w:val="sr-Cyrl-RS"/>
        </w:rPr>
        <w:t>3</w:t>
      </w:r>
      <w:r w:rsidRPr="00401F6A">
        <w:rPr>
          <w:sz w:val="22"/>
          <w:szCs w:val="22"/>
          <w:lang w:val="sr-Cyrl-RS"/>
        </w:rPr>
        <w:t>;</w:t>
      </w:r>
    </w:p>
    <w:p w14:paraId="7B9A5AC3" w14:textId="5C0DBFE5" w:rsidR="00C1129F" w:rsidRPr="0060354A" w:rsidRDefault="00C1129F" w:rsidP="00C1129F">
      <w:pPr>
        <w:pStyle w:val="BodyText2"/>
        <w:spacing w:line="100" w:lineRule="atLeast"/>
        <w:jc w:val="both"/>
        <w:rPr>
          <w:sz w:val="22"/>
          <w:szCs w:val="22"/>
          <w:lang w:val="sr-Cyrl-CS"/>
        </w:rPr>
      </w:pPr>
      <w:r w:rsidRPr="0060354A">
        <w:rPr>
          <w:sz w:val="22"/>
          <w:szCs w:val="22"/>
          <w:lang w:val="sr-Cyrl-RS"/>
        </w:rPr>
        <w:t>-да је Извођач, дана ___.___.</w:t>
      </w:r>
      <w:r w:rsidRPr="0060354A">
        <w:rPr>
          <w:sz w:val="22"/>
          <w:szCs w:val="22"/>
        </w:rPr>
        <w:t>20</w:t>
      </w:r>
      <w:r w:rsidR="00F02A87">
        <w:rPr>
          <w:sz w:val="22"/>
          <w:szCs w:val="22"/>
          <w:lang w:val="sr-Cyrl-RS"/>
        </w:rPr>
        <w:t>2</w:t>
      </w:r>
      <w:r w:rsidR="0082518F">
        <w:rPr>
          <w:sz w:val="22"/>
          <w:szCs w:val="22"/>
          <w:lang w:val="sr-Cyrl-RS"/>
        </w:rPr>
        <w:t>3</w:t>
      </w:r>
      <w:r w:rsidRPr="0060354A">
        <w:rPr>
          <w:sz w:val="22"/>
          <w:szCs w:val="22"/>
        </w:rPr>
        <w:t>.</w:t>
      </w:r>
      <w:r w:rsidRPr="0060354A">
        <w:rPr>
          <w:sz w:val="22"/>
          <w:szCs w:val="22"/>
          <w:lang w:val="sr-Cyrl-RS"/>
        </w:rPr>
        <w:t xml:space="preserve">године, доставио понуду број </w:t>
      </w:r>
      <w:r w:rsidRPr="0060354A">
        <w:rPr>
          <w:sz w:val="22"/>
          <w:szCs w:val="22"/>
        </w:rPr>
        <w:t>_________</w:t>
      </w:r>
      <w:r w:rsidRPr="0060354A">
        <w:rPr>
          <w:sz w:val="22"/>
          <w:szCs w:val="22"/>
          <w:lang w:val="sr-Cyrl-RS"/>
        </w:rPr>
        <w:t xml:space="preserve"> од</w:t>
      </w:r>
      <w:r w:rsidR="001E3C46">
        <w:rPr>
          <w:sz w:val="22"/>
          <w:szCs w:val="22"/>
          <w:lang w:val="sr-Cyrl-RS"/>
        </w:rPr>
        <w:t>___________</w:t>
      </w:r>
      <w:r w:rsidRPr="0060354A">
        <w:rPr>
          <w:sz w:val="22"/>
          <w:szCs w:val="22"/>
          <w:lang w:val="sr-Cyrl-CS"/>
        </w:rPr>
        <w:t xml:space="preserve">, </w:t>
      </w:r>
      <w:r w:rsidRPr="0060354A">
        <w:rPr>
          <w:sz w:val="22"/>
          <w:szCs w:val="22"/>
          <w:lang w:val="sr-Cyrl-RS"/>
        </w:rPr>
        <w:t>која у потпуности испуњава захтеве из конкурсне документације и саставни је део овог уговора;</w:t>
      </w:r>
    </w:p>
    <w:p w14:paraId="6B98F574" w14:textId="0C37A3C1" w:rsidR="00C1129F" w:rsidRPr="00787D60" w:rsidRDefault="00C1129F" w:rsidP="00C1129F">
      <w:pPr>
        <w:pStyle w:val="NormalWeb"/>
        <w:jc w:val="both"/>
        <w:rPr>
          <w:sz w:val="22"/>
          <w:szCs w:val="22"/>
          <w:lang w:val="sr-Cyrl-RS"/>
        </w:rPr>
      </w:pPr>
      <w:r w:rsidRPr="0060354A">
        <w:rPr>
          <w:sz w:val="22"/>
          <w:szCs w:val="22"/>
          <w:lang w:val="sr-Cyrl-RS"/>
        </w:rPr>
        <w:t xml:space="preserve">-да је Наручилац у складу са чланом </w:t>
      </w:r>
      <w:r w:rsidR="0060354A" w:rsidRPr="0060354A">
        <w:rPr>
          <w:sz w:val="22"/>
          <w:szCs w:val="22"/>
          <w:lang w:val="sr-Cyrl-RS"/>
        </w:rPr>
        <w:t>146 став 1.</w:t>
      </w:r>
      <w:r w:rsidRPr="0060354A">
        <w:rPr>
          <w:sz w:val="22"/>
          <w:szCs w:val="22"/>
          <w:lang w:val="sr-Cyrl-RS"/>
        </w:rPr>
        <w:t xml:space="preserve"> Закона, на основу понуде Извођача и Одлуке о додели уговора број </w:t>
      </w:r>
      <w:r w:rsidRPr="0060354A">
        <w:rPr>
          <w:sz w:val="22"/>
          <w:szCs w:val="22"/>
        </w:rPr>
        <w:t xml:space="preserve">___________ </w:t>
      </w:r>
      <w:r w:rsidRPr="0060354A">
        <w:rPr>
          <w:sz w:val="22"/>
          <w:szCs w:val="22"/>
          <w:lang w:val="sr-Cyrl-RS"/>
        </w:rPr>
        <w:t>од ___.___.</w:t>
      </w:r>
      <w:proofErr w:type="gramStart"/>
      <w:r w:rsidRPr="0060354A">
        <w:rPr>
          <w:sz w:val="22"/>
          <w:szCs w:val="22"/>
        </w:rPr>
        <w:t>20</w:t>
      </w:r>
      <w:r w:rsidR="00F02A87">
        <w:rPr>
          <w:sz w:val="22"/>
          <w:szCs w:val="22"/>
          <w:lang w:val="sr-Cyrl-RS"/>
        </w:rPr>
        <w:t>2</w:t>
      </w:r>
      <w:r w:rsidR="0082518F">
        <w:rPr>
          <w:sz w:val="22"/>
          <w:szCs w:val="22"/>
          <w:lang w:val="sr-Cyrl-RS"/>
        </w:rPr>
        <w:t>3</w:t>
      </w:r>
      <w:r w:rsidRPr="0060354A">
        <w:rPr>
          <w:sz w:val="22"/>
          <w:szCs w:val="22"/>
        </w:rPr>
        <w:t>.</w:t>
      </w:r>
      <w:r w:rsidRPr="0060354A">
        <w:rPr>
          <w:sz w:val="22"/>
          <w:szCs w:val="22"/>
          <w:lang w:val="sr-Cyrl-RS"/>
        </w:rPr>
        <w:t>године, изабрао Извођача за извођење радова који су предмет уговора.</w:t>
      </w:r>
      <w:proofErr w:type="gramEnd"/>
      <w:r w:rsidRPr="00787D60">
        <w:rPr>
          <w:sz w:val="22"/>
          <w:szCs w:val="22"/>
          <w:lang w:val="sr-Cyrl-RS"/>
        </w:rPr>
        <w:t xml:space="preserve"> </w:t>
      </w:r>
    </w:p>
    <w:p w14:paraId="660D64D7" w14:textId="77777777" w:rsidR="00C1129F" w:rsidRPr="00592DAB" w:rsidRDefault="00C1129F" w:rsidP="00C1129F">
      <w:pPr>
        <w:suppressAutoHyphens w:val="0"/>
        <w:spacing w:line="240" w:lineRule="auto"/>
        <w:ind w:firstLine="720"/>
        <w:jc w:val="center"/>
        <w:outlineLvl w:val="0"/>
        <w:rPr>
          <w:rFonts w:eastAsia="Times New Roman"/>
          <w:b/>
          <w:kern w:val="0"/>
          <w:lang w:val="sr-Cyrl-CS" w:eastAsia="en-US"/>
        </w:rPr>
      </w:pPr>
    </w:p>
    <w:p w14:paraId="2AE27621" w14:textId="77777777" w:rsidR="00C1129F" w:rsidRPr="00592DAB" w:rsidRDefault="00C1129F" w:rsidP="00C1129F">
      <w:pPr>
        <w:suppressAutoHyphens w:val="0"/>
        <w:spacing w:line="240" w:lineRule="auto"/>
        <w:ind w:firstLine="708"/>
        <w:outlineLvl w:val="0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ПРЕДМЕТ УГОВОРА</w:t>
      </w:r>
    </w:p>
    <w:p w14:paraId="4CDAAAA7" w14:textId="77777777" w:rsidR="00C1129F" w:rsidRPr="00592DAB" w:rsidRDefault="00C1129F" w:rsidP="00C1129F">
      <w:pPr>
        <w:suppressAutoHyphens w:val="0"/>
        <w:spacing w:line="240" w:lineRule="auto"/>
        <w:jc w:val="center"/>
        <w:outlineLvl w:val="0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 xml:space="preserve">Члан </w:t>
      </w:r>
      <w:r>
        <w:rPr>
          <w:rFonts w:eastAsia="Times New Roman"/>
          <w:b/>
          <w:kern w:val="0"/>
          <w:sz w:val="22"/>
          <w:szCs w:val="22"/>
          <w:lang w:val="sr-Cyrl-CS" w:eastAsia="en-US"/>
        </w:rPr>
        <w:t>1</w:t>
      </w: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.</w:t>
      </w:r>
    </w:p>
    <w:p w14:paraId="7BD19A43" w14:textId="473C285F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>
        <w:rPr>
          <w:rFonts w:eastAsia="Times New Roman"/>
          <w:kern w:val="0"/>
          <w:sz w:val="22"/>
          <w:szCs w:val="22"/>
          <w:lang w:val="sr-Cyrl-CS" w:eastAsia="en-US"/>
        </w:rPr>
        <w:t>П</w:t>
      </w:r>
      <w:r w:rsidRPr="007033AC">
        <w:rPr>
          <w:rFonts w:eastAsia="Times New Roman"/>
          <w:kern w:val="0"/>
          <w:sz w:val="22"/>
          <w:szCs w:val="22"/>
          <w:lang w:val="sr-Cyrl-CS" w:eastAsia="en-US"/>
        </w:rPr>
        <w:t xml:space="preserve">редмет уговора је извођење радова на </w:t>
      </w:r>
      <w:r w:rsidR="004163FC">
        <w:rPr>
          <w:rFonts w:eastAsia="Times New Roman"/>
          <w:kern w:val="0"/>
          <w:sz w:val="22"/>
          <w:szCs w:val="22"/>
          <w:lang w:val="sr-Cyrl-CS" w:eastAsia="en-US"/>
        </w:rPr>
        <w:t>уређењу некатегорисаних атарских путева</w:t>
      </w:r>
      <w:r w:rsidR="00401F6A">
        <w:rPr>
          <w:rFonts w:eastAsia="Times New Roman"/>
          <w:kern w:val="0"/>
          <w:sz w:val="22"/>
          <w:szCs w:val="22"/>
          <w:lang w:val="sr-Cyrl-CS" w:eastAsia="en-US"/>
        </w:rPr>
        <w:t xml:space="preserve"> </w:t>
      </w:r>
      <w:r w:rsidR="00BF63C2">
        <w:rPr>
          <w:rFonts w:eastAsia="Times New Roman"/>
          <w:kern w:val="0"/>
          <w:sz w:val="22"/>
          <w:szCs w:val="22"/>
          <w:lang w:val="sr-Cyrl-CS" w:eastAsia="en-US"/>
        </w:rPr>
        <w:t>на територији општине Блаце</w:t>
      </w:r>
      <w:r w:rsidRPr="007033AC">
        <w:rPr>
          <w:rFonts w:eastAsia="Times New Roman"/>
          <w:kern w:val="0"/>
          <w:sz w:val="22"/>
          <w:szCs w:val="22"/>
          <w:lang w:val="sr-Cyrl-CS" w:eastAsia="en-US"/>
        </w:rPr>
        <w:t>, у свему према прихваћеној понуди Извођача број _______ од _______. 20</w:t>
      </w:r>
      <w:r w:rsidR="00F02A87">
        <w:rPr>
          <w:rFonts w:eastAsia="Times New Roman"/>
          <w:kern w:val="0"/>
          <w:sz w:val="22"/>
          <w:szCs w:val="22"/>
          <w:lang w:val="sr-Cyrl-CS" w:eastAsia="en-US"/>
        </w:rPr>
        <w:t>2</w:t>
      </w:r>
      <w:r w:rsidR="0082518F">
        <w:rPr>
          <w:rFonts w:eastAsia="Times New Roman"/>
          <w:kern w:val="0"/>
          <w:sz w:val="22"/>
          <w:szCs w:val="22"/>
          <w:lang w:val="sr-Cyrl-RS" w:eastAsia="en-US"/>
        </w:rPr>
        <w:t>3</w:t>
      </w:r>
      <w:r w:rsidRPr="007033AC">
        <w:rPr>
          <w:rFonts w:eastAsia="Times New Roman"/>
          <w:kern w:val="0"/>
          <w:sz w:val="22"/>
          <w:szCs w:val="22"/>
          <w:lang w:val="sr-Cyrl-CS" w:eastAsia="en-US"/>
        </w:rPr>
        <w:t>.</w:t>
      </w:r>
      <w:r w:rsidR="001E3C46">
        <w:rPr>
          <w:sz w:val="22"/>
          <w:szCs w:val="22"/>
          <w:lang w:val="sr-Cyrl-CS"/>
        </w:rPr>
        <w:t xml:space="preserve"> године </w:t>
      </w:r>
      <w:r w:rsidR="00956154">
        <w:rPr>
          <w:sz w:val="22"/>
          <w:szCs w:val="22"/>
          <w:lang w:val="sr-Cyrl-CS"/>
        </w:rPr>
        <w:t>и</w:t>
      </w:r>
      <w:r w:rsidRPr="007033AC">
        <w:rPr>
          <w:sz w:val="22"/>
          <w:szCs w:val="22"/>
          <w:lang w:val="sr-Cyrl-CS"/>
        </w:rPr>
        <w:t xml:space="preserve"> </w:t>
      </w:r>
      <w:r w:rsidRPr="007033AC">
        <w:rPr>
          <w:rFonts w:eastAsia="Times New Roman"/>
          <w:kern w:val="0"/>
          <w:sz w:val="22"/>
          <w:szCs w:val="22"/>
          <w:lang w:val="sr-Cyrl-CS" w:eastAsia="en-US"/>
        </w:rPr>
        <w:t xml:space="preserve"> техничким спецификацијама из конкурсне документације које се налазе у п</w:t>
      </w:r>
      <w:r w:rsidRPr="00316DD2">
        <w:rPr>
          <w:rFonts w:eastAsia="Times New Roman"/>
          <w:kern w:val="0"/>
          <w:sz w:val="22"/>
          <w:szCs w:val="22"/>
          <w:lang w:val="sr-Cyrl-CS" w:eastAsia="en-US"/>
        </w:rPr>
        <w:t>рилогу овог уговор</w:t>
      </w:r>
      <w:r w:rsidR="00956154">
        <w:rPr>
          <w:rFonts w:eastAsia="Times New Roman"/>
          <w:kern w:val="0"/>
          <w:sz w:val="22"/>
          <w:szCs w:val="22"/>
          <w:lang w:val="sr-Cyrl-CS" w:eastAsia="en-US"/>
        </w:rPr>
        <w:t>а</w:t>
      </w:r>
      <w:r w:rsidRPr="00316DD2">
        <w:rPr>
          <w:rFonts w:eastAsia="Times New Roman"/>
          <w:kern w:val="0"/>
          <w:sz w:val="22"/>
          <w:szCs w:val="22"/>
          <w:lang w:val="sr-Cyrl-CS" w:eastAsia="en-US"/>
        </w:rPr>
        <w:t xml:space="preserve"> и саставни су његов део.</w:t>
      </w:r>
    </w:p>
    <w:p w14:paraId="3317F520" w14:textId="77777777" w:rsidR="00C1129F" w:rsidRDefault="00C1129F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39239EF9" w14:textId="77777777" w:rsidR="00BF63C2" w:rsidRPr="00592DAB" w:rsidRDefault="00BF63C2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269681D6" w14:textId="77777777" w:rsidR="00C1129F" w:rsidRPr="00592DAB" w:rsidRDefault="00C1129F" w:rsidP="00C1129F">
      <w:pPr>
        <w:suppressAutoHyphens w:val="0"/>
        <w:spacing w:line="240" w:lineRule="auto"/>
        <w:ind w:firstLine="708"/>
        <w:outlineLvl w:val="0"/>
        <w:rPr>
          <w:rFonts w:eastAsia="Times New Roman"/>
          <w:b/>
          <w:kern w:val="0"/>
          <w:sz w:val="22"/>
          <w:szCs w:val="22"/>
          <w:lang w:val="ru-RU" w:eastAsia="en-US"/>
        </w:rPr>
      </w:pPr>
      <w:r>
        <w:rPr>
          <w:rFonts w:eastAsia="Times New Roman"/>
          <w:b/>
          <w:kern w:val="0"/>
          <w:sz w:val="22"/>
          <w:szCs w:val="22"/>
          <w:lang w:val="ru-RU" w:eastAsia="en-US"/>
        </w:rPr>
        <w:t>ВРЕДНОСТ УГОВОРА</w:t>
      </w:r>
    </w:p>
    <w:p w14:paraId="76FFBE3D" w14:textId="77777777" w:rsidR="00C1129F" w:rsidRPr="00592DAB" w:rsidRDefault="00C1129F" w:rsidP="00C1129F">
      <w:pPr>
        <w:suppressAutoHyphens w:val="0"/>
        <w:spacing w:line="240" w:lineRule="auto"/>
        <w:jc w:val="center"/>
        <w:outlineLvl w:val="0"/>
        <w:rPr>
          <w:rFonts w:eastAsia="Times New Roman"/>
          <w:b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ru-RU" w:eastAsia="en-US"/>
        </w:rPr>
        <w:t xml:space="preserve">Члан </w:t>
      </w:r>
      <w:r>
        <w:rPr>
          <w:rFonts w:eastAsia="Times New Roman"/>
          <w:b/>
          <w:kern w:val="0"/>
          <w:sz w:val="22"/>
          <w:szCs w:val="22"/>
          <w:lang w:val="ru-RU" w:eastAsia="en-US"/>
        </w:rPr>
        <w:t>2</w:t>
      </w:r>
      <w:r w:rsidRPr="00592DAB">
        <w:rPr>
          <w:rFonts w:eastAsia="Times New Roman"/>
          <w:b/>
          <w:kern w:val="0"/>
          <w:sz w:val="22"/>
          <w:szCs w:val="22"/>
          <w:lang w:val="ru-RU" w:eastAsia="en-US"/>
        </w:rPr>
        <w:t>.</w:t>
      </w:r>
    </w:p>
    <w:p w14:paraId="4C321FA6" w14:textId="77777777" w:rsidR="00C1129F" w:rsidRDefault="00C1129F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kern w:val="0"/>
          <w:sz w:val="22"/>
          <w:szCs w:val="22"/>
          <w:lang w:val="ru-RU" w:eastAsia="en-US"/>
        </w:rPr>
        <w:tab/>
      </w:r>
      <w:r w:rsidRPr="007D642B">
        <w:rPr>
          <w:rFonts w:eastAsia="Times New Roman"/>
          <w:kern w:val="0"/>
          <w:sz w:val="22"/>
          <w:szCs w:val="22"/>
          <w:lang w:val="ru-RU" w:eastAsia="en-US"/>
        </w:rPr>
        <w:t xml:space="preserve">Цена за извођење радова  из члана 1. Уговора износи ____________________________ динара без ПДВ-а односно, ____________________________ динара са ПДВ-ом. </w:t>
      </w:r>
    </w:p>
    <w:p w14:paraId="1584F5C9" w14:textId="3F1357D4" w:rsidR="00E428F6" w:rsidRPr="007D642B" w:rsidRDefault="00E428F6" w:rsidP="00E428F6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>
        <w:rPr>
          <w:rFonts w:eastAsia="Times New Roman"/>
          <w:kern w:val="0"/>
          <w:sz w:val="22"/>
          <w:szCs w:val="22"/>
          <w:lang w:val="sr-Cyrl-RS" w:eastAsia="en-US"/>
        </w:rPr>
        <w:t xml:space="preserve">Укупан износ средстава из става 1. овог члана обезбеђен је </w:t>
      </w:r>
      <w:r w:rsidRPr="007D642B">
        <w:rPr>
          <w:sz w:val="22"/>
          <w:szCs w:val="22"/>
          <w:lang w:val="sr-Cyrl-RS"/>
        </w:rPr>
        <w:t>Одлуком о буџету општине Блаце за 20</w:t>
      </w:r>
      <w:r w:rsidR="00F02A87">
        <w:rPr>
          <w:sz w:val="22"/>
          <w:szCs w:val="22"/>
          <w:lang w:val="sr-Cyrl-RS"/>
        </w:rPr>
        <w:t>2</w:t>
      </w:r>
      <w:r w:rsidR="0082518F">
        <w:rPr>
          <w:sz w:val="22"/>
          <w:szCs w:val="22"/>
          <w:lang w:val="sr-Cyrl-RS"/>
        </w:rPr>
        <w:t>3</w:t>
      </w:r>
      <w:r w:rsidRPr="007D642B">
        <w:rPr>
          <w:sz w:val="22"/>
          <w:szCs w:val="22"/>
          <w:lang w:val="sr-Cyrl-RS"/>
        </w:rPr>
        <w:t xml:space="preserve">.год. </w:t>
      </w:r>
      <w:r w:rsidRPr="007D642B">
        <w:rPr>
          <w:rFonts w:eastAsia="Times New Roman"/>
          <w:kern w:val="0"/>
          <w:sz w:val="22"/>
          <w:szCs w:val="22"/>
          <w:lang w:val="ru-RU" w:eastAsia="en-US"/>
        </w:rPr>
        <w:t>(''Службени лист општине Блаце'' бр</w:t>
      </w:r>
      <w:r w:rsidRPr="0082518F">
        <w:rPr>
          <w:rFonts w:eastAsia="Times New Roman"/>
          <w:kern w:val="0"/>
          <w:sz w:val="22"/>
          <w:szCs w:val="22"/>
          <w:lang w:val="ru-RU" w:eastAsia="en-US"/>
        </w:rPr>
        <w:t>.</w:t>
      </w:r>
      <w:r w:rsidRPr="0082518F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r w:rsidR="00F02A87" w:rsidRPr="0082518F">
        <w:rPr>
          <w:rFonts w:eastAsia="Times New Roman"/>
          <w:kern w:val="0"/>
          <w:sz w:val="22"/>
          <w:szCs w:val="22"/>
          <w:lang w:val="ru-RU" w:eastAsia="en-US"/>
        </w:rPr>
        <w:t>1</w:t>
      </w:r>
      <w:r w:rsidR="0082518F" w:rsidRPr="0082518F">
        <w:rPr>
          <w:rFonts w:eastAsia="Times New Roman"/>
          <w:kern w:val="0"/>
          <w:sz w:val="22"/>
          <w:szCs w:val="22"/>
          <w:lang w:val="sr-Cyrl-RS" w:eastAsia="en-US"/>
        </w:rPr>
        <w:t>4/22</w:t>
      </w:r>
      <w:r w:rsidR="004163FC">
        <w:rPr>
          <w:rFonts w:eastAsia="Times New Roman"/>
          <w:kern w:val="0"/>
          <w:sz w:val="22"/>
          <w:szCs w:val="22"/>
          <w:lang w:val="sr-Cyrl-RS" w:eastAsia="en-US"/>
        </w:rPr>
        <w:t xml:space="preserve">, </w:t>
      </w:r>
      <w:r w:rsidR="0082518F">
        <w:rPr>
          <w:rFonts w:eastAsia="Times New Roman"/>
          <w:kern w:val="0"/>
          <w:sz w:val="22"/>
          <w:szCs w:val="22"/>
          <w:lang w:val="sr-Cyrl-RS" w:eastAsia="en-US"/>
        </w:rPr>
        <w:t>2/23</w:t>
      </w:r>
      <w:r w:rsidR="004163FC">
        <w:rPr>
          <w:rFonts w:eastAsia="Times New Roman"/>
          <w:kern w:val="0"/>
          <w:sz w:val="22"/>
          <w:szCs w:val="22"/>
          <w:lang w:val="sr-Cyrl-RS" w:eastAsia="en-US"/>
        </w:rPr>
        <w:t>, 8/23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) на </w:t>
      </w:r>
      <w:r w:rsidRPr="007D642B">
        <w:rPr>
          <w:rFonts w:eastAsia="Times New Roman"/>
          <w:kern w:val="0"/>
          <w:sz w:val="22"/>
          <w:szCs w:val="22"/>
          <w:lang w:val="sr-Cyrl-RS" w:eastAsia="en-US"/>
        </w:rPr>
        <w:t>конт</w:t>
      </w:r>
      <w:r>
        <w:rPr>
          <w:rFonts w:eastAsia="Times New Roman"/>
          <w:kern w:val="0"/>
          <w:sz w:val="22"/>
          <w:szCs w:val="22"/>
          <w:lang w:val="sr-Cyrl-RS" w:eastAsia="en-US"/>
        </w:rPr>
        <w:t>о</w:t>
      </w:r>
      <w:r w:rsidRPr="007D642B">
        <w:rPr>
          <w:rFonts w:eastAsia="Times New Roman"/>
          <w:kern w:val="0"/>
          <w:sz w:val="22"/>
          <w:szCs w:val="22"/>
          <w:lang w:val="sr-Cyrl-RS" w:eastAsia="en-US"/>
        </w:rPr>
        <w:t>/</w:t>
      </w:r>
      <w:r w:rsidRPr="003901F1">
        <w:rPr>
          <w:rFonts w:eastAsia="Times New Roman"/>
          <w:kern w:val="0"/>
          <w:sz w:val="22"/>
          <w:szCs w:val="22"/>
          <w:lang w:val="sr-Cyrl-RS" w:eastAsia="en-US"/>
        </w:rPr>
        <w:t xml:space="preserve">позиције </w:t>
      </w:r>
      <w:r w:rsidR="00F02A87">
        <w:rPr>
          <w:sz w:val="22"/>
          <w:szCs w:val="22"/>
          <w:lang w:val="sr-Cyrl-CS"/>
        </w:rPr>
        <w:t>425000/</w:t>
      </w:r>
      <w:r w:rsidR="004163FC">
        <w:rPr>
          <w:sz w:val="22"/>
          <w:szCs w:val="22"/>
          <w:lang w:val="sr-Cyrl-RS"/>
        </w:rPr>
        <w:t>75/3</w:t>
      </w:r>
      <w:r>
        <w:rPr>
          <w:sz w:val="22"/>
          <w:szCs w:val="22"/>
          <w:lang w:val="sr-Cyrl-CS"/>
        </w:rPr>
        <w:t>.</w:t>
      </w:r>
      <w:r w:rsidRPr="007D642B">
        <w:rPr>
          <w:sz w:val="22"/>
          <w:szCs w:val="22"/>
          <w:lang w:val="sr-Cyrl-RS"/>
        </w:rPr>
        <w:t xml:space="preserve"> </w:t>
      </w:r>
    </w:p>
    <w:p w14:paraId="2ECDA34F" w14:textId="6241ECCF" w:rsidR="00CC35DD" w:rsidRPr="007033AC" w:rsidRDefault="00C1129F" w:rsidP="00A41D9C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7D642B">
        <w:rPr>
          <w:rFonts w:eastAsia="Times New Roman"/>
          <w:kern w:val="0"/>
          <w:sz w:val="22"/>
          <w:szCs w:val="22"/>
          <w:lang w:val="ru-RU" w:eastAsia="en-US"/>
        </w:rPr>
        <w:tab/>
        <w:t xml:space="preserve">Обавезу обрачуна и плаћања ПДВ </w:t>
      </w:r>
      <w:r w:rsidR="00CC35DD">
        <w:rPr>
          <w:rFonts w:eastAsia="Times New Roman"/>
          <w:kern w:val="0"/>
          <w:sz w:val="22"/>
          <w:szCs w:val="22"/>
          <w:lang w:val="ru-RU" w:eastAsia="en-US"/>
        </w:rPr>
        <w:t>вршиће се у складу са Законом о ПДВ.</w:t>
      </w:r>
    </w:p>
    <w:p w14:paraId="7346EA6B" w14:textId="40C625D0" w:rsidR="00C1129F" w:rsidRPr="007033AC" w:rsidRDefault="00C1129F" w:rsidP="00C1129F">
      <w:pPr>
        <w:suppressAutoHyphens w:val="0"/>
        <w:spacing w:line="240" w:lineRule="auto"/>
        <w:ind w:firstLine="723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7033AC">
        <w:rPr>
          <w:rFonts w:eastAsia="Times New Roman"/>
          <w:kern w:val="0"/>
          <w:sz w:val="22"/>
          <w:szCs w:val="22"/>
          <w:lang w:val="ru-RU" w:eastAsia="en-US"/>
        </w:rPr>
        <w:t>Уговорене јединичне цене су фиксне и не могу се мењати услед повећања цене елемената на основу којих су одређене</w:t>
      </w:r>
      <w:r w:rsidR="00E428F6">
        <w:rPr>
          <w:rFonts w:eastAsia="Times New Roman"/>
          <w:kern w:val="0"/>
          <w:sz w:val="22"/>
          <w:szCs w:val="22"/>
          <w:lang w:val="ru-RU" w:eastAsia="en-US"/>
        </w:rPr>
        <w:t xml:space="preserve"> односно бог наступања промењених околности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. </w:t>
      </w:r>
    </w:p>
    <w:p w14:paraId="029C01DC" w14:textId="77777777" w:rsidR="00C1129F" w:rsidRPr="007033AC" w:rsidRDefault="00C1129F" w:rsidP="00C1129F">
      <w:pPr>
        <w:suppressAutoHyphens w:val="0"/>
        <w:spacing w:line="240" w:lineRule="auto"/>
        <w:ind w:firstLine="723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7033AC">
        <w:rPr>
          <w:rFonts w:eastAsia="Times New Roman"/>
          <w:kern w:val="0"/>
          <w:sz w:val="22"/>
          <w:szCs w:val="22"/>
          <w:lang w:val="ru-RU" w:eastAsia="en-US"/>
        </w:rPr>
        <w:t>Уговорена цена подразумева и све остале трошкове Извршиоца који су у вези са извршењем предмета уговора а који нису посебно наведени у техничким спецификацијама (трошкови припремних и завршних радова, организ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>а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>цаије градилишта, мера обезбеђења несметаног одвијања саобраћаја, трошкови превоза запослених, смештаја, исхране и сл.).</w:t>
      </w:r>
    </w:p>
    <w:p w14:paraId="3600197B" w14:textId="77777777" w:rsidR="00C1129F" w:rsidRPr="007033AC" w:rsidRDefault="00C1129F" w:rsidP="00C1129F">
      <w:pPr>
        <w:suppressAutoHyphens w:val="0"/>
        <w:spacing w:line="240" w:lineRule="auto"/>
        <w:jc w:val="center"/>
        <w:outlineLvl w:val="0"/>
        <w:rPr>
          <w:rFonts w:eastAsia="Times New Roman"/>
          <w:b/>
          <w:kern w:val="0"/>
          <w:sz w:val="22"/>
          <w:szCs w:val="22"/>
          <w:lang w:val="ru-RU" w:eastAsia="en-US"/>
        </w:rPr>
      </w:pPr>
    </w:p>
    <w:p w14:paraId="0CA5646C" w14:textId="46E04F0D" w:rsidR="00E428F6" w:rsidRDefault="00E428F6" w:rsidP="00E428F6">
      <w:pPr>
        <w:suppressAutoHyphens w:val="0"/>
        <w:spacing w:line="240" w:lineRule="auto"/>
        <w:ind w:firstLine="708"/>
        <w:outlineLvl w:val="0"/>
        <w:rPr>
          <w:rFonts w:eastAsia="Times New Roman"/>
          <w:b/>
          <w:kern w:val="0"/>
          <w:sz w:val="22"/>
          <w:szCs w:val="22"/>
          <w:lang w:val="ru-RU" w:eastAsia="en-US"/>
        </w:rPr>
      </w:pPr>
      <w:r>
        <w:rPr>
          <w:rFonts w:eastAsia="Times New Roman"/>
          <w:b/>
          <w:kern w:val="0"/>
          <w:sz w:val="22"/>
          <w:szCs w:val="22"/>
          <w:lang w:val="ru-RU" w:eastAsia="en-US"/>
        </w:rPr>
        <w:t>НАЧИН ПЛАЋАЊА</w:t>
      </w:r>
    </w:p>
    <w:p w14:paraId="3CDE653E" w14:textId="77777777" w:rsidR="00C1129F" w:rsidRPr="00592DAB" w:rsidRDefault="00C1129F" w:rsidP="00C1129F">
      <w:pPr>
        <w:suppressAutoHyphens w:val="0"/>
        <w:spacing w:line="240" w:lineRule="auto"/>
        <w:jc w:val="center"/>
        <w:outlineLvl w:val="0"/>
        <w:rPr>
          <w:rFonts w:eastAsia="Times New Roman"/>
          <w:b/>
          <w:kern w:val="0"/>
          <w:sz w:val="22"/>
          <w:szCs w:val="22"/>
          <w:lang w:val="ru-RU" w:eastAsia="en-US"/>
        </w:rPr>
      </w:pPr>
      <w:r w:rsidRPr="007033AC">
        <w:rPr>
          <w:rFonts w:eastAsia="Times New Roman"/>
          <w:b/>
          <w:kern w:val="0"/>
          <w:sz w:val="22"/>
          <w:szCs w:val="22"/>
          <w:lang w:val="ru-RU" w:eastAsia="en-US"/>
        </w:rPr>
        <w:t>Члан 3.</w:t>
      </w:r>
    </w:p>
    <w:p w14:paraId="3ADED909" w14:textId="0BAFB621" w:rsidR="00C1129F" w:rsidRPr="00592DAB" w:rsidRDefault="00C1129F" w:rsidP="00C1129F">
      <w:pPr>
        <w:suppressAutoHyphens w:val="0"/>
        <w:spacing w:line="240" w:lineRule="auto"/>
        <w:ind w:firstLine="720"/>
        <w:contextualSpacing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 w:rsidRPr="00BF06CA">
        <w:rPr>
          <w:rFonts w:eastAsia="Times New Roman"/>
          <w:kern w:val="0"/>
          <w:sz w:val="22"/>
          <w:szCs w:val="22"/>
          <w:lang w:val="sr-Cyrl-CS" w:eastAsia="en-US"/>
        </w:rPr>
        <w:t>Авансно плаћање није предвиђено.</w:t>
      </w:r>
    </w:p>
    <w:p w14:paraId="2F2D008A" w14:textId="4CA76F0D" w:rsidR="00C1129F" w:rsidRDefault="00C1129F" w:rsidP="00C1129F">
      <w:pPr>
        <w:suppressAutoHyphens w:val="0"/>
        <w:spacing w:line="240" w:lineRule="auto"/>
        <w:ind w:firstLine="720"/>
        <w:contextualSpacing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Плаћање ће се вршити по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испостављеним рачунима односно овереним 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пр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ивременим </w:t>
      </w:r>
      <w:r w:rsidR="006F5FB7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ситуацијама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и окончаној ситуацији</w:t>
      </w:r>
      <w:r w:rsidR="00A41D9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, </w:t>
      </w:r>
      <w:r w:rsidR="00693D29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у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року до 45 дана од дана пријема исправног рачуна.</w:t>
      </w:r>
    </w:p>
    <w:p w14:paraId="2F0223B5" w14:textId="572ADD58" w:rsidR="00B71088" w:rsidRDefault="00C1129F" w:rsidP="00C1129F">
      <w:pPr>
        <w:suppressAutoHyphens w:val="0"/>
        <w:spacing w:line="240" w:lineRule="auto"/>
        <w:ind w:firstLine="720"/>
        <w:contextualSpacing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Укупна вредност привремених ситуација не може бити већа од 90% од уговорене вредности радова.</w:t>
      </w:r>
      <w:r w:rsidR="00E428F6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</w:t>
      </w:r>
      <w:r w:rsidR="00B71088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Окончана ситуација се израђује након </w:t>
      </w:r>
      <w:r w:rsidR="006F5FB7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примопредаје и </w:t>
      </w:r>
      <w:r w:rsidR="00B71088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коначног обрачуна радова.</w:t>
      </w:r>
    </w:p>
    <w:p w14:paraId="00209686" w14:textId="2797E1F6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К</w:t>
      </w:r>
      <w:r w:rsidRPr="00592DAB">
        <w:rPr>
          <w:rFonts w:eastAsia="Times New Roman"/>
          <w:color w:val="auto"/>
          <w:kern w:val="0"/>
          <w:sz w:val="22"/>
          <w:szCs w:val="22"/>
          <w:lang w:eastAsia="en-US"/>
        </w:rPr>
        <w:t>o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мплетну документацију  неопходну за оверу ситуациј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а: листове грађевинског дневника,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листове грађевинске књиге,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атесте за уграђени материјал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,  извештаје о испитивању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и др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угу документацију,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Извођач доставља </w:t>
      </w:r>
      <w:r w:rsidR="00956154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тручном надзору</w:t>
      </w:r>
      <w:r w:rsidR="00956154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пре овере ситуације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, у супротном се неће извршити плаћањ</w:t>
      </w:r>
      <w:r w:rsidR="0084039D">
        <w:rPr>
          <w:rFonts w:eastAsia="Times New Roman"/>
          <w:color w:val="auto"/>
          <w:kern w:val="0"/>
          <w:sz w:val="22"/>
          <w:szCs w:val="22"/>
          <w:lang w:val="ru-RU" w:eastAsia="en-US"/>
        </w:rPr>
        <w:t>е</w:t>
      </w:r>
      <w:r w:rsidR="006F5FB7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  <w:r w:rsidR="00E26EF1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 w:rsidR="0084039D">
        <w:rPr>
          <w:rFonts w:eastAsia="Times New Roman"/>
          <w:color w:val="auto"/>
          <w:kern w:val="0"/>
          <w:sz w:val="22"/>
          <w:szCs w:val="22"/>
          <w:lang w:val="ru-RU" w:eastAsia="en-US"/>
        </w:rPr>
        <w:t>итуациј</w:t>
      </w:r>
      <w:r w:rsidR="00956154">
        <w:rPr>
          <w:rFonts w:eastAsia="Times New Roman"/>
          <w:color w:val="auto"/>
          <w:kern w:val="0"/>
          <w:sz w:val="22"/>
          <w:szCs w:val="22"/>
          <w:lang w:val="ru-RU" w:eastAsia="en-US"/>
        </w:rPr>
        <w:t>а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, што Извођач признаје без права приговора. </w:t>
      </w:r>
    </w:p>
    <w:p w14:paraId="7D3B35E5" w14:textId="77777777" w:rsidR="00C1129F" w:rsidRDefault="00C1129F" w:rsidP="00C1129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kern w:val="0"/>
          <w:sz w:val="22"/>
          <w:szCs w:val="22"/>
          <w:lang w:val="sr-Cyrl-CS" w:eastAsia="en-US"/>
        </w:rPr>
        <w:tab/>
      </w:r>
    </w:p>
    <w:p w14:paraId="638F7A44" w14:textId="77777777" w:rsidR="00FC2A54" w:rsidRPr="00592DAB" w:rsidRDefault="00FC2A54" w:rsidP="00C1129F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12527678" w14:textId="77777777" w:rsidR="00C1129F" w:rsidRPr="00592DAB" w:rsidRDefault="00C1129F" w:rsidP="00C1129F">
      <w:pPr>
        <w:suppressAutoHyphens w:val="0"/>
        <w:spacing w:line="240" w:lineRule="auto"/>
        <w:ind w:firstLine="708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РОК ЗА ИЗВОЂЕЊЕ РАДОВА</w:t>
      </w:r>
    </w:p>
    <w:p w14:paraId="0097A56D" w14:textId="77777777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 xml:space="preserve">Члан </w:t>
      </w:r>
      <w:r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4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.</w:t>
      </w:r>
    </w:p>
    <w:p w14:paraId="54B1F32E" w14:textId="27DF010B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Извођач се обавезује да радове који су предмет овог Уговора изведе у року од ______ календарских  дана, рачунајући од дана увођења у посао.</w:t>
      </w:r>
    </w:p>
    <w:p w14:paraId="49CB0879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Увођење Извођача у посао врши се у присуству представника Наручиоца, Извођача и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тручног надзора а након испуњења следећих услова:</w:t>
      </w:r>
    </w:p>
    <w:p w14:paraId="0D10EA51" w14:textId="6AD74DB3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је Наручилац обезбедио несметан приступ градилишту</w:t>
      </w:r>
      <w:r w:rsidR="00341667">
        <w:rPr>
          <w:rFonts w:eastAsia="Times New Roman"/>
          <w:color w:val="auto"/>
          <w:kern w:val="0"/>
          <w:sz w:val="22"/>
          <w:szCs w:val="22"/>
          <w:lang w:val="ru-RU" w:eastAsia="en-US"/>
        </w:rPr>
        <w:t>,</w:t>
      </w:r>
    </w:p>
    <w:p w14:paraId="5CF9EF87" w14:textId="66974C71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D3DA9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је Извођач предао </w:t>
      </w:r>
      <w:r w:rsidRPr="0060354A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Наручиоцу </w:t>
      </w:r>
      <w:r w:rsidR="00CC35DD">
        <w:rPr>
          <w:rFonts w:eastAsia="Times New Roman"/>
          <w:color w:val="auto"/>
          <w:kern w:val="0"/>
          <w:sz w:val="22"/>
          <w:szCs w:val="22"/>
          <w:lang w:val="ru-RU" w:eastAsia="en-US"/>
        </w:rPr>
        <w:t>мен</w:t>
      </w:r>
      <w:r w:rsidR="00CE3609" w:rsidRPr="0060354A">
        <w:rPr>
          <w:rFonts w:eastAsia="Times New Roman"/>
          <w:color w:val="auto"/>
          <w:kern w:val="0"/>
          <w:sz w:val="22"/>
          <w:szCs w:val="22"/>
          <w:lang w:val="ru-RU" w:eastAsia="en-US"/>
        </w:rPr>
        <w:t>ицу</w:t>
      </w:r>
      <w:r w:rsidR="00341667" w:rsidRPr="0060354A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  <w:r w:rsidRPr="0060354A">
        <w:rPr>
          <w:rFonts w:eastAsia="Times New Roman"/>
          <w:color w:val="auto"/>
          <w:kern w:val="0"/>
          <w:sz w:val="22"/>
          <w:szCs w:val="22"/>
          <w:lang w:val="ru-RU" w:eastAsia="en-US"/>
        </w:rPr>
        <w:t>за добро извршење посла</w:t>
      </w:r>
      <w:r w:rsidRPr="00A84ABE">
        <w:rPr>
          <w:rFonts w:eastAsia="Times New Roman"/>
          <w:color w:val="auto"/>
          <w:kern w:val="0"/>
          <w:sz w:val="22"/>
          <w:szCs w:val="22"/>
          <w:lang w:val="ru-RU" w:eastAsia="en-US"/>
        </w:rPr>
        <w:t>,</w:t>
      </w:r>
    </w:p>
    <w:p w14:paraId="227A6EE8" w14:textId="555C87E1" w:rsidR="00E428F6" w:rsidRDefault="00E428F6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је Извођач доставио Наручиоцу </w:t>
      </w:r>
      <w:r w:rsidR="00CE3609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полису осигурања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од одговорносзи за штету причињену трећим лицима и стварима трећих лица.</w:t>
      </w:r>
    </w:p>
    <w:p w14:paraId="7B670088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Датум увођења у посао се уписује у грађевински дневник.</w:t>
      </w:r>
    </w:p>
    <w:p w14:paraId="398C503A" w14:textId="77777777" w:rsidR="00C1129F" w:rsidRDefault="00C1129F" w:rsidP="00C1129F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</w:pPr>
    </w:p>
    <w:p w14:paraId="56EE8D6C" w14:textId="77777777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 xml:space="preserve">Члан </w:t>
      </w:r>
      <w:r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5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.</w:t>
      </w:r>
    </w:p>
    <w:p w14:paraId="18B44599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Извођач је дужан да одмах писмено обавести Наручиоца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и Стручни надзор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о околностима које онемогућавају или отежавају извођење радова, о привременим обуставама радова и о наставку радова по престанку сметњи због којих је извођење радова обустављено.</w:t>
      </w:r>
    </w:p>
    <w:p w14:paraId="56DEBE7F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Извођач може привремено обуставити радове искључиво уз сагласност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тручног надзора. Период обуставе мора бити уписан у грађевински дневник и оверен од стране Извођача и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тручног надзора.</w:t>
      </w:r>
    </w:p>
    <w:p w14:paraId="5CA90DAE" w14:textId="77777777" w:rsidR="00E428F6" w:rsidRDefault="00E428F6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</w:p>
    <w:p w14:paraId="31FDC862" w14:textId="77777777" w:rsidR="00E428F6" w:rsidRPr="00592DAB" w:rsidRDefault="00E428F6" w:rsidP="00E428F6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 xml:space="preserve">Члан </w:t>
      </w:r>
      <w:r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6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.</w:t>
      </w:r>
    </w:p>
    <w:p w14:paraId="3A3EE5A7" w14:textId="77777777" w:rsidR="00C664C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Рок за извођење радова може се продужити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на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писани захтев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Извођача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, уз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претходну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писану сагласност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тручног надзора, у року од три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дана од 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дана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сазнања за околност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која онемогућава завршетак радова у уговореном року</w:t>
      </w:r>
      <w:r w:rsidR="00C664CF">
        <w:rPr>
          <w:rFonts w:eastAsia="Times New Roman"/>
          <w:color w:val="auto"/>
          <w:kern w:val="0"/>
          <w:sz w:val="22"/>
          <w:szCs w:val="22"/>
          <w:lang w:val="ru-RU" w:eastAsia="en-US"/>
        </w:rPr>
        <w:t>.</w:t>
      </w:r>
    </w:p>
    <w:p w14:paraId="19FD1781" w14:textId="641D26E5" w:rsidR="00C1129F" w:rsidRDefault="00C664C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Захтев за продужетка рока извођења радова може бити поднет </w:t>
      </w:r>
      <w:r w:rsidR="00C1129F"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најкасније 5 дана пре истека коначног рока за завршетак радова. </w:t>
      </w:r>
    </w:p>
    <w:p w14:paraId="1D7B6F8E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У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говорени рок је продужен када уговорне стране у форми Анекса овог Уговора о томе постигну писмени споразум.</w:t>
      </w:r>
    </w:p>
    <w:p w14:paraId="23735D33" w14:textId="77777777" w:rsidR="00C1129F" w:rsidRPr="00592DAB" w:rsidRDefault="00C1129F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1BCB335D" w14:textId="77777777" w:rsidR="00C1129F" w:rsidRPr="00592DAB" w:rsidRDefault="00C1129F" w:rsidP="00C1129F">
      <w:pPr>
        <w:suppressAutoHyphens w:val="0"/>
        <w:spacing w:line="240" w:lineRule="auto"/>
        <w:ind w:firstLine="708"/>
        <w:jc w:val="both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УГОВОРНА КАЗНА</w:t>
      </w:r>
    </w:p>
    <w:p w14:paraId="5D7E3559" w14:textId="6853CD86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 xml:space="preserve">Члан </w:t>
      </w:r>
      <w:r w:rsidR="00926BFC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7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.</w:t>
      </w:r>
    </w:p>
    <w:p w14:paraId="72008B68" w14:textId="1B7B1A32" w:rsidR="00926BFC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Уколико Извођач не заврши радове који су предмет овог уговора у уговореном року, </w:t>
      </w:r>
      <w:r w:rsidR="00926BFC">
        <w:rPr>
          <w:rFonts w:eastAsia="Times New Roman"/>
          <w:color w:val="auto"/>
          <w:kern w:val="0"/>
          <w:sz w:val="22"/>
          <w:szCs w:val="22"/>
          <w:lang w:val="ru-RU" w:eastAsia="en-US"/>
        </w:rPr>
        <w:t>Наручилац може наплатити уговорну казну умањењем износа окончане ситуације.</w:t>
      </w:r>
    </w:p>
    <w:p w14:paraId="4DD18ADF" w14:textId="158EB703" w:rsidR="00C1129F" w:rsidRDefault="00926BFC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Висина уговорне казне износи </w:t>
      </w:r>
      <w:r w:rsidR="00C1129F">
        <w:rPr>
          <w:rFonts w:eastAsia="Times New Roman"/>
          <w:color w:val="auto"/>
          <w:kern w:val="0"/>
          <w:sz w:val="22"/>
          <w:szCs w:val="22"/>
          <w:lang w:val="ru-RU" w:eastAsia="en-US"/>
        </w:rPr>
        <w:t>0,1%</w:t>
      </w:r>
      <w:r w:rsidR="00C1129F"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од укупно уговорене вредности</w:t>
      </w:r>
      <w:r w:rsidR="00C1129F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без ПДВ</w:t>
      </w:r>
      <w:r w:rsidR="00C1129F"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за сваки дан закашњења, с тим што укупан износ казне не може бити већи од </w:t>
      </w:r>
      <w:r w:rsidR="00C1129F" w:rsidRPr="0064759E">
        <w:rPr>
          <w:rFonts w:eastAsia="Times New Roman"/>
          <w:color w:val="auto"/>
          <w:kern w:val="0"/>
          <w:sz w:val="22"/>
          <w:szCs w:val="22"/>
          <w:lang w:val="ru-RU" w:eastAsia="en-US"/>
        </w:rPr>
        <w:t>5% од</w:t>
      </w:r>
      <w:r w:rsidR="00C1129F"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вредности укупно уговорених радова</w:t>
      </w:r>
      <w:r w:rsidR="00C1129F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без ПДВ</w:t>
      </w:r>
      <w:r w:rsidR="00C1129F"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. </w:t>
      </w:r>
    </w:p>
    <w:p w14:paraId="1F0F986D" w14:textId="77777777" w:rsidR="00926BFC" w:rsidRPr="00592DAB" w:rsidRDefault="00926BFC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</w:p>
    <w:p w14:paraId="6703F5C0" w14:textId="77777777" w:rsidR="00C1129F" w:rsidRPr="00592DAB" w:rsidRDefault="00C1129F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1DF7AE3A" w14:textId="77777777" w:rsidR="00C1129F" w:rsidRPr="00592DAB" w:rsidRDefault="00C1129F" w:rsidP="00C1129F">
      <w:pPr>
        <w:suppressAutoHyphens w:val="0"/>
        <w:spacing w:line="240" w:lineRule="auto"/>
        <w:ind w:firstLine="708"/>
        <w:jc w:val="both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 xml:space="preserve">ОБАВЕЗЕ ИЗВОЂАЧА </w:t>
      </w:r>
    </w:p>
    <w:p w14:paraId="41E3BAFD" w14:textId="305A90F9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 xml:space="preserve">Члан </w:t>
      </w:r>
      <w:r w:rsidR="00042BB0">
        <w:rPr>
          <w:rFonts w:eastAsia="Times New Roman"/>
          <w:b/>
          <w:kern w:val="0"/>
          <w:sz w:val="22"/>
          <w:szCs w:val="22"/>
          <w:lang w:val="sr-Cyrl-CS" w:eastAsia="en-US"/>
        </w:rPr>
        <w:t>8</w:t>
      </w: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.</w:t>
      </w:r>
    </w:p>
    <w:p w14:paraId="58896688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Осим обавеза које су утврђене другим одредбама овог Уговора,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Извођач се обавезује:</w:t>
      </w:r>
    </w:p>
    <w:p w14:paraId="2A2F5B74" w14:textId="4D6A18F3" w:rsidR="004351F0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CC35DD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радове који су предмет уговора изведе у складу </w:t>
      </w:r>
      <w:r w:rsidR="00A84ABE" w:rsidRPr="00CC35DD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са понудом из чл.1.овог Уговора </w:t>
      </w:r>
    </w:p>
    <w:p w14:paraId="75D44821" w14:textId="77777777" w:rsidR="004351F0" w:rsidRDefault="004351F0" w:rsidP="004351F0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радове који су предмет овог уговора изведе у складу са важећим прописима ,  стандардима и нормативима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,</w:t>
      </w:r>
    </w:p>
    <w:p w14:paraId="6BE015C4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обезбеди радну снагу, материјал, грађевинску и другу опрему, </w:t>
      </w:r>
      <w:r w:rsidR="00CD6DC6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извођење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припремно-завршн</w:t>
      </w:r>
      <w:r w:rsidR="00CD6DC6">
        <w:rPr>
          <w:rFonts w:eastAsia="Times New Roman"/>
          <w:color w:val="auto"/>
          <w:kern w:val="0"/>
          <w:sz w:val="22"/>
          <w:szCs w:val="22"/>
          <w:lang w:val="ru-RU" w:eastAsia="en-US"/>
        </w:rPr>
        <w:t>их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и друг</w:t>
      </w:r>
      <w:r w:rsidR="00CD6DC6">
        <w:rPr>
          <w:rFonts w:eastAsia="Times New Roman"/>
          <w:color w:val="auto"/>
          <w:kern w:val="0"/>
          <w:sz w:val="22"/>
          <w:szCs w:val="22"/>
          <w:lang w:val="ru-RU" w:eastAsia="en-US"/>
        </w:rPr>
        <w:t>их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радов</w:t>
      </w:r>
      <w:r w:rsidR="004351F0">
        <w:rPr>
          <w:rFonts w:eastAsia="Times New Roman"/>
          <w:color w:val="auto"/>
          <w:kern w:val="0"/>
          <w:sz w:val="22"/>
          <w:szCs w:val="22"/>
          <w:lang w:val="ru-RU" w:eastAsia="en-US"/>
        </w:rPr>
        <w:t>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неопходн</w:t>
      </w:r>
      <w:r w:rsidR="004351F0">
        <w:rPr>
          <w:rFonts w:eastAsia="Times New Roman"/>
          <w:color w:val="auto"/>
          <w:kern w:val="0"/>
          <w:sz w:val="22"/>
          <w:szCs w:val="22"/>
          <w:lang w:val="ru-RU" w:eastAsia="en-US"/>
        </w:rPr>
        <w:t>их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за реализацију овог уговора,</w:t>
      </w:r>
    </w:p>
    <w:p w14:paraId="0EB0031B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пре почетка радова Наручиоцу достави решење о именовању одговорног извођача радова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и копију лиценце ИКС за одговорног ивођача радова,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</w:p>
    <w:p w14:paraId="1173E2E0" w14:textId="37C2824C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обезбеди безбедност свих лица на градилишту</w:t>
      </w:r>
      <w:r w:rsidR="00926BFC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, градлишта и материјала,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да се придржава прописа у вези са безбедношћу и здрављем на раду</w:t>
      </w:r>
      <w:r w:rsidR="00926BFC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и заштитом животне средине;</w:t>
      </w:r>
    </w:p>
    <w:p w14:paraId="25D36A77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уредно води сву документацију предвиђену законом и прописима који регулишу област изградње,</w:t>
      </w:r>
    </w:p>
    <w:p w14:paraId="3AA82ED3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поступа по свим основаним примедбама и захтевима </w:t>
      </w:r>
      <w:r w:rsidR="004351F0"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тручног надзора и Наручиоца и да о свом трошку изврши поправке, рушење и поновно извођење радова, као и замену набављеног и уграђеног материјала који не одговарају уговореном опису и квалитету радова,</w:t>
      </w:r>
    </w:p>
    <w:p w14:paraId="61191517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о свом трошку обезбеди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све неопходне атесте-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доказ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е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о квалитету уграђеног материјала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и атесте о квалитету изведних радова,</w:t>
      </w:r>
    </w:p>
    <w:p w14:paraId="1A4AF54A" w14:textId="77777777" w:rsidR="004351F0" w:rsidRDefault="004351F0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гарантује квалитет изведених радова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,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уп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отребљеног материјала и набављене опреме,</w:t>
      </w:r>
    </w:p>
    <w:p w14:paraId="3C44BE14" w14:textId="1DC3A66F" w:rsidR="00926BFC" w:rsidRDefault="00926BFC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сарађује са Наручиоцем и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С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тручним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н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адзором  ради решавање других питања која се појаве у току извођења радова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;</w:t>
      </w:r>
    </w:p>
    <w:p w14:paraId="709F3057" w14:textId="77777777" w:rsidR="00926BFC" w:rsidRDefault="00926BFC" w:rsidP="00926BFC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-да у року од три дана од дана  завршетка радова о томе обавести Наручиоца у писаном облику,</w:t>
      </w:r>
    </w:p>
    <w:p w14:paraId="09BF32D9" w14:textId="77777777" w:rsidR="00926BFC" w:rsidRDefault="00926BFC" w:rsidP="00926BFC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-да </w:t>
      </w:r>
      <w:r w:rsidRPr="00592DAB">
        <w:rPr>
          <w:rFonts w:eastAsia="Times New Roman"/>
          <w:color w:val="auto"/>
          <w:kern w:val="0"/>
          <w:sz w:val="22"/>
          <w:szCs w:val="22"/>
          <w:lang w:val="sr-Cyrl-ME" w:eastAsia="en-US"/>
        </w:rPr>
        <w:t>у сарад</w:t>
      </w:r>
      <w:r>
        <w:rPr>
          <w:rFonts w:eastAsia="Times New Roman"/>
          <w:color w:val="auto"/>
          <w:kern w:val="0"/>
          <w:sz w:val="22"/>
          <w:szCs w:val="22"/>
          <w:lang w:val="sr-Cyrl-ME" w:eastAsia="en-US"/>
        </w:rPr>
        <w:t>њ</w:t>
      </w:r>
      <w:r w:rsidRPr="00592DAB">
        <w:rPr>
          <w:rFonts w:eastAsia="Times New Roman"/>
          <w:color w:val="auto"/>
          <w:kern w:val="0"/>
          <w:sz w:val="22"/>
          <w:szCs w:val="22"/>
          <w:lang w:val="sr-Cyrl-ME" w:eastAsia="en-US"/>
        </w:rPr>
        <w:t xml:space="preserve">и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са Стручним надзором комплетира документацију за примопредају изведених радова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;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</w:p>
    <w:p w14:paraId="48B0DADE" w14:textId="7ECB9096" w:rsidR="004351F0" w:rsidRDefault="004351F0" w:rsidP="004351F0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-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да учествује у раду Комисије за примопредају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и коначни обрачун радова,</w:t>
      </w:r>
    </w:p>
    <w:p w14:paraId="300A7E31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</w:p>
    <w:p w14:paraId="1D97E2F6" w14:textId="77777777" w:rsidR="00C1129F" w:rsidRPr="00592DAB" w:rsidRDefault="00C1129F" w:rsidP="00C1129F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</w:p>
    <w:p w14:paraId="66EAC3F1" w14:textId="77777777" w:rsidR="00C1129F" w:rsidRPr="00592DAB" w:rsidRDefault="00C1129F" w:rsidP="00C1129F">
      <w:pPr>
        <w:suppressAutoHyphens w:val="0"/>
        <w:spacing w:line="240" w:lineRule="auto"/>
        <w:ind w:firstLine="708"/>
        <w:jc w:val="both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ru-RU" w:eastAsia="en-US"/>
        </w:rPr>
        <w:t>ОБАВЕЗЕ НАРУЧИОЦА:</w:t>
      </w:r>
    </w:p>
    <w:p w14:paraId="576BE6D1" w14:textId="5E390394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 xml:space="preserve">Члан </w:t>
      </w:r>
      <w:r w:rsidR="00042BB0">
        <w:rPr>
          <w:rFonts w:eastAsia="Times New Roman"/>
          <w:b/>
          <w:kern w:val="0"/>
          <w:sz w:val="22"/>
          <w:szCs w:val="22"/>
          <w:lang w:val="sr-Cyrl-CS" w:eastAsia="en-US"/>
        </w:rPr>
        <w:t>9</w:t>
      </w: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.</w:t>
      </w:r>
    </w:p>
    <w:p w14:paraId="6182B9D7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>
        <w:rPr>
          <w:rFonts w:eastAsia="Times New Roman"/>
          <w:kern w:val="0"/>
          <w:sz w:val="22"/>
          <w:szCs w:val="22"/>
          <w:lang w:val="sr-Cyrl-CS" w:eastAsia="en-US"/>
        </w:rPr>
        <w:t xml:space="preserve">Осим обавеза које су уређене другим одредбама овог Уговора, </w:t>
      </w:r>
      <w:r w:rsidRPr="00592DAB">
        <w:rPr>
          <w:rFonts w:eastAsia="Times New Roman"/>
          <w:kern w:val="0"/>
          <w:sz w:val="22"/>
          <w:szCs w:val="22"/>
          <w:lang w:val="sr-Cyrl-CS" w:eastAsia="en-US"/>
        </w:rPr>
        <w:t>Наручилац се обавезује :</w:t>
      </w:r>
    </w:p>
    <w:p w14:paraId="6F2045BE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kern w:val="0"/>
          <w:sz w:val="22"/>
          <w:szCs w:val="22"/>
          <w:lang w:val="sr-Cyrl-CS" w:eastAsia="en-US"/>
        </w:rPr>
        <w:t>-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да 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Извођачу плати уговорену цену под условима и на начин одређен чланом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>2. и 3</w:t>
      </w:r>
      <w:r w:rsidRPr="00592DAB">
        <w:rPr>
          <w:rFonts w:eastAsia="Times New Roman"/>
          <w:color w:val="auto"/>
          <w:kern w:val="0"/>
          <w:sz w:val="22"/>
          <w:szCs w:val="22"/>
          <w:lang w:val="ru-RU" w:eastAsia="en-US"/>
        </w:rPr>
        <w:t>. овог Уговора;</w:t>
      </w:r>
    </w:p>
    <w:p w14:paraId="442085A8" w14:textId="070E60AA" w:rsidR="00BF63C2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- </w:t>
      </w:r>
      <w:r>
        <w:rPr>
          <w:rFonts w:eastAsia="Times New Roman"/>
          <w:kern w:val="0"/>
          <w:sz w:val="22"/>
          <w:szCs w:val="22"/>
          <w:lang w:val="ru-RU" w:eastAsia="en-US"/>
        </w:rPr>
        <w:t>да пре почетка радова достави Извођачу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 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техничку документацију 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 xml:space="preserve">на основу које се радови изводе </w:t>
      </w:r>
      <w:r w:rsidR="00BF63C2">
        <w:rPr>
          <w:rFonts w:eastAsia="Times New Roman"/>
          <w:kern w:val="0"/>
          <w:sz w:val="22"/>
          <w:szCs w:val="22"/>
          <w:lang w:val="ru-RU" w:eastAsia="en-US"/>
        </w:rPr>
        <w:t>(Технички опис са предмером и пр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>е</w:t>
      </w:r>
      <w:r w:rsidR="00BF63C2">
        <w:rPr>
          <w:rFonts w:eastAsia="Times New Roman"/>
          <w:kern w:val="0"/>
          <w:sz w:val="22"/>
          <w:szCs w:val="22"/>
          <w:lang w:val="ru-RU" w:eastAsia="en-US"/>
        </w:rPr>
        <w:t>драчуном радова)</w:t>
      </w:r>
      <w:r w:rsidR="00926BFC">
        <w:rPr>
          <w:rFonts w:eastAsia="Times New Roman"/>
          <w:kern w:val="0"/>
          <w:sz w:val="22"/>
          <w:szCs w:val="22"/>
          <w:lang w:val="ru-RU" w:eastAsia="en-US"/>
        </w:rPr>
        <w:t>;</w:t>
      </w:r>
    </w:p>
    <w:p w14:paraId="2EB44CC8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>
        <w:rPr>
          <w:rFonts w:eastAsia="Times New Roman"/>
          <w:kern w:val="0"/>
          <w:sz w:val="22"/>
          <w:szCs w:val="22"/>
          <w:lang w:val="ru-RU" w:eastAsia="en-US"/>
        </w:rPr>
        <w:t>-да пре почетка радова изврши неопходне пријав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>у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 градилишта и да копиј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>у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 ист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>ог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 дост</w:t>
      </w:r>
      <w:r w:rsidR="003901F1">
        <w:rPr>
          <w:rFonts w:eastAsia="Times New Roman"/>
          <w:kern w:val="0"/>
          <w:sz w:val="22"/>
          <w:szCs w:val="22"/>
          <w:lang w:val="ru-RU" w:eastAsia="en-US"/>
        </w:rPr>
        <w:t>а</w:t>
      </w:r>
      <w:r>
        <w:rPr>
          <w:rFonts w:eastAsia="Times New Roman"/>
          <w:kern w:val="0"/>
          <w:sz w:val="22"/>
          <w:szCs w:val="22"/>
          <w:lang w:val="ru-RU" w:eastAsia="en-US"/>
        </w:rPr>
        <w:t>ви Извршиоцу,</w:t>
      </w:r>
    </w:p>
    <w:p w14:paraId="55F26AD3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>
        <w:rPr>
          <w:rFonts w:eastAsia="Times New Roman"/>
          <w:kern w:val="0"/>
          <w:sz w:val="22"/>
          <w:szCs w:val="22"/>
          <w:lang w:val="ru-RU" w:eastAsia="en-US"/>
        </w:rPr>
        <w:t>-да присутсвује увођењу извођача у посао,</w:t>
      </w:r>
    </w:p>
    <w:p w14:paraId="4FF8F625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sz w:val="22"/>
          <w:szCs w:val="22"/>
          <w:lang w:val="sr-Cyrl-CS"/>
        </w:rPr>
      </w:pPr>
      <w:r w:rsidRPr="00592DAB">
        <w:rPr>
          <w:sz w:val="22"/>
          <w:szCs w:val="22"/>
          <w:lang w:val="sr-Cyrl-CS"/>
        </w:rPr>
        <w:t xml:space="preserve">- </w:t>
      </w:r>
      <w:r>
        <w:rPr>
          <w:sz w:val="22"/>
          <w:szCs w:val="22"/>
          <w:lang w:val="sr-Cyrl-CS"/>
        </w:rPr>
        <w:t xml:space="preserve">да </w:t>
      </w:r>
      <w:r w:rsidRPr="00592DAB">
        <w:rPr>
          <w:sz w:val="22"/>
          <w:szCs w:val="22"/>
          <w:lang w:val="sr-Cyrl-CS"/>
        </w:rPr>
        <w:t>омогу</w:t>
      </w:r>
      <w:r>
        <w:rPr>
          <w:sz w:val="22"/>
          <w:szCs w:val="22"/>
          <w:lang w:val="sr-Cyrl-CS"/>
        </w:rPr>
        <w:t>ћи  Извођачу несметан приступ градилишту,</w:t>
      </w:r>
    </w:p>
    <w:p w14:paraId="1D07CCF3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color w:val="auto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-обезбеди вршење </w:t>
      </w:r>
      <w:r w:rsidR="004351F0">
        <w:rPr>
          <w:rFonts w:eastAsia="Times New Roman"/>
          <w:kern w:val="0"/>
          <w:sz w:val="22"/>
          <w:szCs w:val="22"/>
          <w:lang w:val="ru-RU" w:eastAsia="en-US"/>
        </w:rPr>
        <w:t>С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>тручног надзора</w:t>
      </w:r>
      <w:r w:rsidRPr="00592DAB">
        <w:rPr>
          <w:rFonts w:ascii="Arial" w:eastAsia="Times New Roman" w:hAnsi="Arial" w:cs="Arial"/>
          <w:color w:val="auto"/>
          <w:kern w:val="0"/>
          <w:sz w:val="22"/>
          <w:szCs w:val="22"/>
          <w:lang w:val="ru-RU" w:eastAsia="en-US"/>
        </w:rPr>
        <w:t xml:space="preserve"> </w:t>
      </w:r>
      <w:r>
        <w:rPr>
          <w:rFonts w:eastAsia="Times New Roman"/>
          <w:color w:val="auto"/>
          <w:kern w:val="0"/>
          <w:sz w:val="22"/>
          <w:szCs w:val="22"/>
          <w:lang w:val="ru-RU" w:eastAsia="en-US"/>
        </w:rPr>
        <w:t xml:space="preserve">над извођењем радова и да достави Извођачу решење о одређивање вршиоца стручног надзора и копију лиценце ИКС, </w:t>
      </w:r>
    </w:p>
    <w:p w14:paraId="4F4E4225" w14:textId="77777777" w:rsidR="00C1129F" w:rsidRPr="00592DAB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- правовремено, 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посредством </w:t>
      </w:r>
      <w:r w:rsidR="004351F0">
        <w:rPr>
          <w:rFonts w:eastAsia="Times New Roman"/>
          <w:kern w:val="0"/>
          <w:sz w:val="22"/>
          <w:szCs w:val="22"/>
          <w:lang w:val="ru-RU" w:eastAsia="en-US"/>
        </w:rPr>
        <w:t>С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тручног надзора 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>пис</w:t>
      </w:r>
      <w:r w:rsidR="004351F0">
        <w:rPr>
          <w:rFonts w:eastAsia="Times New Roman"/>
          <w:kern w:val="0"/>
          <w:sz w:val="22"/>
          <w:szCs w:val="22"/>
          <w:lang w:val="ru-RU" w:eastAsia="en-US"/>
        </w:rPr>
        <w:t>ано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 издаје упутства и објашњења која су Извођачу неопходн</w:t>
      </w:r>
      <w:r>
        <w:rPr>
          <w:rFonts w:eastAsia="Times New Roman"/>
          <w:kern w:val="0"/>
          <w:sz w:val="22"/>
          <w:szCs w:val="22"/>
          <w:lang w:val="ru-RU" w:eastAsia="en-US"/>
        </w:rPr>
        <w:t>а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 </w:t>
      </w:r>
      <w:r>
        <w:rPr>
          <w:rFonts w:eastAsia="Times New Roman"/>
          <w:kern w:val="0"/>
          <w:sz w:val="22"/>
          <w:szCs w:val="22"/>
          <w:lang w:val="ru-RU" w:eastAsia="en-US"/>
        </w:rPr>
        <w:t>у извршењу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 посла</w:t>
      </w:r>
      <w:r>
        <w:rPr>
          <w:rFonts w:eastAsia="Times New Roman"/>
          <w:kern w:val="0"/>
          <w:sz w:val="22"/>
          <w:szCs w:val="22"/>
          <w:lang w:val="ru-RU" w:eastAsia="en-US"/>
        </w:rPr>
        <w:t>,</w:t>
      </w:r>
    </w:p>
    <w:p w14:paraId="084C644E" w14:textId="6276CC7E" w:rsidR="00C1129F" w:rsidRDefault="00C1129F" w:rsidP="00C1129F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-да након пријема обавештења од </w:t>
      </w:r>
      <w:r w:rsidR="004351F0">
        <w:rPr>
          <w:sz w:val="22"/>
          <w:szCs w:val="22"/>
          <w:lang w:val="sr-Cyrl-CS"/>
        </w:rPr>
        <w:t>И</w:t>
      </w:r>
      <w:r>
        <w:rPr>
          <w:sz w:val="22"/>
          <w:szCs w:val="22"/>
          <w:lang w:val="sr-Cyrl-CS"/>
        </w:rPr>
        <w:t xml:space="preserve">звођача о завршетку радова, одреди решењем чланове </w:t>
      </w:r>
      <w:r w:rsidR="00391770">
        <w:rPr>
          <w:sz w:val="22"/>
          <w:szCs w:val="22"/>
          <w:lang w:val="sr-Cyrl-CS"/>
        </w:rPr>
        <w:t xml:space="preserve">Комисије за </w:t>
      </w:r>
      <w:r>
        <w:rPr>
          <w:sz w:val="22"/>
          <w:szCs w:val="22"/>
          <w:lang w:val="sr-Cyrl-CS"/>
        </w:rPr>
        <w:t>примопредају</w:t>
      </w:r>
      <w:r w:rsidR="004351F0">
        <w:rPr>
          <w:sz w:val="22"/>
          <w:szCs w:val="22"/>
          <w:lang w:val="sr-Cyrl-CS"/>
        </w:rPr>
        <w:t xml:space="preserve"> и коначни обрачун</w:t>
      </w:r>
      <w:r>
        <w:rPr>
          <w:sz w:val="22"/>
          <w:szCs w:val="22"/>
          <w:lang w:val="sr-Cyrl-CS"/>
        </w:rPr>
        <w:t xml:space="preserve"> радова, </w:t>
      </w:r>
    </w:p>
    <w:p w14:paraId="75B0B629" w14:textId="77777777" w:rsidR="00C1129F" w:rsidRDefault="00C1129F" w:rsidP="00C1129F">
      <w:pPr>
        <w:ind w:firstLine="720"/>
        <w:jc w:val="both"/>
        <w:rPr>
          <w:sz w:val="22"/>
          <w:szCs w:val="22"/>
          <w:lang w:val="sr-Cyrl-CS"/>
        </w:rPr>
      </w:pPr>
      <w:r w:rsidRPr="00592DAB">
        <w:rPr>
          <w:sz w:val="22"/>
          <w:szCs w:val="22"/>
          <w:lang w:val="sr-Cyrl-CS"/>
        </w:rPr>
        <w:t>-да  да учествује у раду Комисије за примопредају и коначни обрачун р</w:t>
      </w:r>
      <w:r>
        <w:rPr>
          <w:sz w:val="22"/>
          <w:szCs w:val="22"/>
          <w:lang w:val="sr-Cyrl-CS"/>
        </w:rPr>
        <w:t>а</w:t>
      </w:r>
      <w:r w:rsidRPr="00592DAB">
        <w:rPr>
          <w:sz w:val="22"/>
          <w:szCs w:val="22"/>
          <w:lang w:val="sr-Cyrl-CS"/>
        </w:rPr>
        <w:t>дова</w:t>
      </w:r>
      <w:r>
        <w:rPr>
          <w:sz w:val="22"/>
          <w:szCs w:val="22"/>
          <w:lang w:val="sr-Cyrl-CS"/>
        </w:rPr>
        <w:t xml:space="preserve">. </w:t>
      </w:r>
    </w:p>
    <w:p w14:paraId="17493B15" w14:textId="77777777" w:rsidR="00C1129F" w:rsidRDefault="00C1129F" w:rsidP="00C1129F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</w:pPr>
    </w:p>
    <w:p w14:paraId="6F6C5597" w14:textId="77777777" w:rsidR="000F1D8B" w:rsidRDefault="000F1D8B" w:rsidP="00C1129F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</w:pPr>
    </w:p>
    <w:p w14:paraId="2A1C6E34" w14:textId="77777777" w:rsidR="000F1D8B" w:rsidRPr="00592DAB" w:rsidRDefault="000F1D8B" w:rsidP="00C1129F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</w:pPr>
    </w:p>
    <w:p w14:paraId="1FBC8D8B" w14:textId="77777777" w:rsidR="00C1129F" w:rsidRPr="00592DAB" w:rsidRDefault="00C1129F" w:rsidP="00C1129F">
      <w:pPr>
        <w:suppressAutoHyphens w:val="0"/>
        <w:spacing w:line="240" w:lineRule="auto"/>
        <w:ind w:firstLine="708"/>
        <w:jc w:val="both"/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  <w:t>СРЕДСТВА ФИНАНСИЈСКОГ ОБЕЗБЕЂЕЊА</w:t>
      </w:r>
    </w:p>
    <w:p w14:paraId="1F8EE05E" w14:textId="7A186403" w:rsidR="00C1129F" w:rsidRDefault="00C1129F" w:rsidP="00C1129F">
      <w:pPr>
        <w:suppressAutoHyphens w:val="0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sr-Cyrl-RS" w:eastAsia="x-none"/>
        </w:rPr>
        <w:t>Ч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 xml:space="preserve">лан </w:t>
      </w:r>
      <w:r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>1</w:t>
      </w:r>
      <w:r w:rsidR="00042BB0"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>0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>.</w:t>
      </w:r>
    </w:p>
    <w:p w14:paraId="47424BF1" w14:textId="18679303" w:rsidR="00C1129F" w:rsidRPr="000E05D8" w:rsidRDefault="00C1129F" w:rsidP="00C1129F">
      <w:pPr>
        <w:pStyle w:val="BodyText2"/>
        <w:spacing w:after="0" w:line="100" w:lineRule="atLeast"/>
        <w:ind w:firstLine="706"/>
        <w:jc w:val="both"/>
        <w:rPr>
          <w:color w:val="auto"/>
          <w:sz w:val="22"/>
          <w:szCs w:val="22"/>
          <w:lang w:val="sr-Cyrl-RS"/>
        </w:rPr>
      </w:pPr>
      <w:r w:rsidRPr="0004229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Извођач се обавезује </w:t>
      </w:r>
      <w:r w:rsidRPr="0060354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да </w:t>
      </w:r>
      <w:r w:rsidR="000E05D8" w:rsidRPr="0060354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у року од </w:t>
      </w:r>
      <w:r w:rsidR="0060354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5</w:t>
      </w:r>
      <w:r w:rsidR="000E05D8" w:rsidRPr="0060354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дана од дана </w:t>
      </w:r>
      <w:r w:rsidRPr="0060354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закључења Уговора, достави Наручиоцу с</w:t>
      </w:r>
      <w:proofErr w:type="spellStart"/>
      <w:r w:rsidRPr="0060354A">
        <w:rPr>
          <w:color w:val="auto"/>
          <w:sz w:val="22"/>
          <w:szCs w:val="22"/>
        </w:rPr>
        <w:t>опствену</w:t>
      </w:r>
      <w:proofErr w:type="spellEnd"/>
      <w:r w:rsidRPr="0060354A">
        <w:rPr>
          <w:color w:val="auto"/>
          <w:sz w:val="22"/>
          <w:szCs w:val="22"/>
        </w:rPr>
        <w:t xml:space="preserve"> </w:t>
      </w:r>
      <w:proofErr w:type="spellStart"/>
      <w:r w:rsidRPr="0060354A">
        <w:rPr>
          <w:color w:val="auto"/>
          <w:sz w:val="22"/>
          <w:szCs w:val="22"/>
        </w:rPr>
        <w:t>бланко</w:t>
      </w:r>
      <w:proofErr w:type="spellEnd"/>
      <w:r w:rsidRPr="0060354A">
        <w:rPr>
          <w:color w:val="auto"/>
          <w:sz w:val="22"/>
          <w:szCs w:val="22"/>
        </w:rPr>
        <w:t xml:space="preserve"> </w:t>
      </w:r>
      <w:proofErr w:type="spellStart"/>
      <w:r w:rsidRPr="0060354A">
        <w:rPr>
          <w:color w:val="auto"/>
          <w:sz w:val="22"/>
          <w:szCs w:val="22"/>
        </w:rPr>
        <w:t>меницу</w:t>
      </w:r>
      <w:proofErr w:type="spellEnd"/>
      <w:r w:rsidRPr="0060354A">
        <w:rPr>
          <w:color w:val="auto"/>
          <w:sz w:val="22"/>
          <w:szCs w:val="22"/>
        </w:rPr>
        <w:t xml:space="preserve"> </w:t>
      </w:r>
      <w:r w:rsidRPr="0060354A">
        <w:rPr>
          <w:color w:val="auto"/>
          <w:sz w:val="22"/>
          <w:szCs w:val="22"/>
          <w:lang w:val="sr-Cyrl-RS"/>
        </w:rPr>
        <w:t>за добро извршење посла</w:t>
      </w:r>
      <w:r w:rsidRPr="00426DA2">
        <w:rPr>
          <w:color w:val="auto"/>
          <w:sz w:val="22"/>
          <w:szCs w:val="22"/>
          <w:lang w:val="sr-Cyrl-RS"/>
        </w:rPr>
        <w:t xml:space="preserve">  са</w:t>
      </w:r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назначеним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износом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од</w:t>
      </w:r>
      <w:proofErr w:type="spellEnd"/>
      <w:r w:rsidRPr="0004229A">
        <w:rPr>
          <w:color w:val="auto"/>
          <w:sz w:val="22"/>
          <w:szCs w:val="22"/>
        </w:rPr>
        <w:t xml:space="preserve"> 10% </w:t>
      </w:r>
      <w:proofErr w:type="spellStart"/>
      <w:r w:rsidRPr="0004229A">
        <w:rPr>
          <w:color w:val="auto"/>
          <w:sz w:val="22"/>
          <w:szCs w:val="22"/>
        </w:rPr>
        <w:t>од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укупне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вредности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понуде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без</w:t>
      </w:r>
      <w:proofErr w:type="spellEnd"/>
      <w:r w:rsidRPr="0004229A">
        <w:rPr>
          <w:color w:val="auto"/>
          <w:sz w:val="22"/>
          <w:szCs w:val="22"/>
        </w:rPr>
        <w:t xml:space="preserve"> ПДВ-а, </w:t>
      </w:r>
      <w:proofErr w:type="spellStart"/>
      <w:r w:rsidRPr="0004229A">
        <w:rPr>
          <w:color w:val="auto"/>
          <w:sz w:val="22"/>
          <w:szCs w:val="22"/>
        </w:rPr>
        <w:t>са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роком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важности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који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је</w:t>
      </w:r>
      <w:proofErr w:type="spellEnd"/>
      <w:r w:rsidRPr="0004229A">
        <w:rPr>
          <w:color w:val="auto"/>
          <w:sz w:val="22"/>
          <w:szCs w:val="22"/>
        </w:rPr>
        <w:t xml:space="preserve"> 30 (</w:t>
      </w:r>
      <w:proofErr w:type="spellStart"/>
      <w:r w:rsidRPr="0004229A">
        <w:rPr>
          <w:color w:val="auto"/>
          <w:sz w:val="22"/>
          <w:szCs w:val="22"/>
        </w:rPr>
        <w:t>тридесет</w:t>
      </w:r>
      <w:proofErr w:type="spellEnd"/>
      <w:r w:rsidRPr="0004229A">
        <w:rPr>
          <w:color w:val="auto"/>
          <w:sz w:val="22"/>
          <w:szCs w:val="22"/>
        </w:rPr>
        <w:t xml:space="preserve">) </w:t>
      </w:r>
      <w:proofErr w:type="spellStart"/>
      <w:r w:rsidRPr="0004229A">
        <w:rPr>
          <w:color w:val="auto"/>
          <w:sz w:val="22"/>
          <w:szCs w:val="22"/>
        </w:rPr>
        <w:t>дана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дужи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од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истека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рока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r w:rsidR="000E05D8">
        <w:rPr>
          <w:color w:val="auto"/>
          <w:sz w:val="22"/>
          <w:szCs w:val="22"/>
          <w:lang w:val="sr-Cyrl-RS"/>
        </w:rPr>
        <w:t>извођење радова</w:t>
      </w:r>
      <w:r w:rsidRPr="0004229A">
        <w:rPr>
          <w:color w:val="auto"/>
          <w:sz w:val="22"/>
          <w:szCs w:val="22"/>
        </w:rPr>
        <w:t xml:space="preserve">. </w:t>
      </w:r>
      <w:bookmarkStart w:id="0" w:name="_Hlk69073055"/>
      <w:proofErr w:type="spellStart"/>
      <w:proofErr w:type="gramStart"/>
      <w:r w:rsidRPr="0004229A">
        <w:rPr>
          <w:color w:val="auto"/>
          <w:sz w:val="22"/>
          <w:szCs w:val="22"/>
        </w:rPr>
        <w:t>Уз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меницу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r w:rsidR="000E05D8">
        <w:rPr>
          <w:color w:val="auto"/>
          <w:sz w:val="22"/>
          <w:szCs w:val="22"/>
          <w:lang w:val="sr-Cyrl-RS"/>
        </w:rPr>
        <w:t xml:space="preserve">је потребно </w:t>
      </w:r>
      <w:proofErr w:type="spellStart"/>
      <w:r w:rsidRPr="0004229A">
        <w:rPr>
          <w:color w:val="auto"/>
          <w:sz w:val="22"/>
          <w:szCs w:val="22"/>
        </w:rPr>
        <w:t>доставити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копију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картона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депонованих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потписа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који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је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издат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од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стране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пословне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банке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коју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понуђач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наводи</w:t>
      </w:r>
      <w:proofErr w:type="spellEnd"/>
      <w:r w:rsidRPr="0004229A">
        <w:rPr>
          <w:color w:val="auto"/>
          <w:sz w:val="22"/>
          <w:szCs w:val="22"/>
        </w:rPr>
        <w:t xml:space="preserve"> у </w:t>
      </w:r>
      <w:proofErr w:type="spellStart"/>
      <w:r w:rsidRPr="0004229A">
        <w:rPr>
          <w:color w:val="auto"/>
          <w:sz w:val="22"/>
          <w:szCs w:val="22"/>
        </w:rPr>
        <w:t>меничном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овлашћењу</w:t>
      </w:r>
      <w:proofErr w:type="spellEnd"/>
      <w:r w:rsidRPr="0004229A">
        <w:rPr>
          <w:color w:val="auto"/>
          <w:sz w:val="22"/>
          <w:szCs w:val="22"/>
        </w:rPr>
        <w:t>–</w:t>
      </w:r>
      <w:proofErr w:type="spellStart"/>
      <w:r w:rsidRPr="0004229A">
        <w:rPr>
          <w:color w:val="auto"/>
          <w:sz w:val="22"/>
          <w:szCs w:val="22"/>
        </w:rPr>
        <w:t>писму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као</w:t>
      </w:r>
      <w:proofErr w:type="spellEnd"/>
      <w:r w:rsidRPr="0004229A">
        <w:rPr>
          <w:color w:val="auto"/>
          <w:sz w:val="22"/>
          <w:szCs w:val="22"/>
        </w:rPr>
        <w:t xml:space="preserve"> и </w:t>
      </w:r>
      <w:proofErr w:type="spellStart"/>
      <w:r w:rsidRPr="0004229A">
        <w:rPr>
          <w:color w:val="auto"/>
          <w:sz w:val="22"/>
          <w:szCs w:val="22"/>
        </w:rPr>
        <w:t>копију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захтева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за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регистрацију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меница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овереног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од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стране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пословне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банке</w:t>
      </w:r>
      <w:proofErr w:type="spellEnd"/>
      <w:r w:rsidRPr="0004229A">
        <w:rPr>
          <w:color w:val="auto"/>
          <w:sz w:val="22"/>
          <w:szCs w:val="22"/>
        </w:rPr>
        <w:t xml:space="preserve"> </w:t>
      </w:r>
      <w:proofErr w:type="spellStart"/>
      <w:r w:rsidRPr="0004229A">
        <w:rPr>
          <w:color w:val="auto"/>
          <w:sz w:val="22"/>
          <w:szCs w:val="22"/>
        </w:rPr>
        <w:t>понуђача</w:t>
      </w:r>
      <w:proofErr w:type="spellEnd"/>
      <w:r w:rsidR="000E05D8">
        <w:rPr>
          <w:color w:val="auto"/>
          <w:sz w:val="22"/>
          <w:szCs w:val="22"/>
          <w:lang w:val="sr-Cyrl-RS"/>
        </w:rPr>
        <w:t>.</w:t>
      </w:r>
      <w:proofErr w:type="gramEnd"/>
    </w:p>
    <w:bookmarkEnd w:id="0"/>
    <w:p w14:paraId="55683591" w14:textId="268C3C70" w:rsidR="00C1129F" w:rsidRDefault="00C1129F" w:rsidP="00C1129F">
      <w:pPr>
        <w:pStyle w:val="BodyText2"/>
        <w:spacing w:after="0" w:line="100" w:lineRule="atLeast"/>
        <w:ind w:firstLine="706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04229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Наручилац има право да </w:t>
      </w:r>
      <w:r w:rsidRPr="00426DA2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активира меницу за озбиљност понуде</w:t>
      </w:r>
      <w:r w:rsidRPr="0004229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ако Извођач не достави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меницу из става </w:t>
      </w:r>
      <w:r w:rsidR="00926BF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1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. о</w:t>
      </w:r>
      <w:r w:rsidRPr="0004229A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вог члана.</w:t>
      </w:r>
      <w:r w:rsidR="000E05D8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у наведеном року.</w:t>
      </w:r>
    </w:p>
    <w:p w14:paraId="19DBCD6D" w14:textId="77777777" w:rsidR="00C1129F" w:rsidRDefault="00C1129F" w:rsidP="00C1129F">
      <w:pPr>
        <w:suppressAutoHyphens w:val="0"/>
        <w:spacing w:line="240" w:lineRule="auto"/>
        <w:ind w:firstLine="709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5D3DA9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У случају продужења рока за извођење радова, Извођач је дужан да о свом трошку обезбеди продужетак </w:t>
      </w:r>
      <w:r w:rsidR="00045296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менице </w:t>
      </w:r>
      <w:r w:rsidRPr="005D3DA9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за добро извршење посла и да је достави Наручиоцу,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.</w:t>
      </w:r>
    </w:p>
    <w:p w14:paraId="20648898" w14:textId="77777777" w:rsidR="00C1129F" w:rsidRDefault="00C1129F" w:rsidP="00C1129F">
      <w:pPr>
        <w:suppressAutoHyphens w:val="0"/>
        <w:spacing w:line="240" w:lineRule="auto"/>
        <w:ind w:firstLine="709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Наручилац ћ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е активирати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меницу из става 1. 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овог члана, у случају да Извођач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не поштује уговорени рок и квалитет радова.</w:t>
      </w:r>
    </w:p>
    <w:p w14:paraId="4BD8F953" w14:textId="6CF768D4" w:rsidR="00C1129F" w:rsidRPr="007033AC" w:rsidRDefault="00C1129F" w:rsidP="00C1129F">
      <w:pPr>
        <w:suppressAutoHyphens w:val="0"/>
        <w:spacing w:line="240" w:lineRule="auto"/>
        <w:ind w:firstLine="709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Уколико не наступе околности из претходног става, Наручичлац ће Извођачу вратити 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меницу за добро извршење посла</w:t>
      </w:r>
      <w:r w:rsidR="000E05D8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по истеку рока важности исте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.</w:t>
      </w:r>
    </w:p>
    <w:p w14:paraId="5DE1B147" w14:textId="40C9690B" w:rsidR="00C1129F" w:rsidRPr="007054F0" w:rsidRDefault="00C1129F" w:rsidP="007054F0">
      <w:pPr>
        <w:pStyle w:val="BodyText2"/>
        <w:spacing w:after="0" w:line="100" w:lineRule="atLeast"/>
        <w:ind w:firstLine="706"/>
        <w:jc w:val="both"/>
        <w:rPr>
          <w:color w:val="auto"/>
          <w:sz w:val="22"/>
          <w:szCs w:val="22"/>
          <w:lang w:val="sr-Cyrl-RS"/>
        </w:rPr>
      </w:pP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Извођач се обавезује да </w:t>
      </w:r>
      <w:r w:rsidR="00926BF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у року од </w:t>
      </w:r>
      <w:r w:rsidR="007054F0">
        <w:rPr>
          <w:rFonts w:eastAsia="Times New Roman"/>
          <w:color w:val="auto"/>
          <w:kern w:val="0"/>
          <w:sz w:val="22"/>
          <w:szCs w:val="22"/>
          <w:lang w:val="sr-Latn-RS" w:eastAsia="en-US"/>
        </w:rPr>
        <w:t>5</w:t>
      </w:r>
      <w:r w:rsidR="00926BF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дана од дана 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примопредаје радова достави Наручиоцу </w:t>
      </w:r>
      <w:r w:rsidR="007054F0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>сопствену бланко меницу</w:t>
      </w:r>
      <w:r w:rsidRPr="007033AC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 за отклањање недостатака у гарантном року 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, у износу од </w:t>
      </w:r>
      <w:r w:rsidRPr="007033AC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>5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% од</w:t>
      </w:r>
      <w:r w:rsidRPr="007033AC">
        <w:rPr>
          <w:rFonts w:eastAsia="Times New Roman"/>
          <w:color w:val="auto"/>
          <w:kern w:val="0"/>
          <w:sz w:val="22"/>
          <w:szCs w:val="22"/>
          <w:lang w:val="en-029" w:eastAsia="en-US"/>
        </w:rPr>
        <w:t xml:space="preserve"> </w:t>
      </w:r>
      <w:proofErr w:type="spellStart"/>
      <w:r w:rsidRPr="007033AC">
        <w:rPr>
          <w:rFonts w:eastAsia="Times New Roman"/>
          <w:color w:val="auto"/>
          <w:kern w:val="0"/>
          <w:sz w:val="22"/>
          <w:szCs w:val="22"/>
          <w:lang w:val="en-029" w:eastAsia="en-US"/>
        </w:rPr>
        <w:t>уговорене</w:t>
      </w:r>
      <w:proofErr w:type="spellEnd"/>
      <w:r w:rsidRPr="007033AC">
        <w:rPr>
          <w:rFonts w:eastAsia="Times New Roman"/>
          <w:color w:val="auto"/>
          <w:kern w:val="0"/>
          <w:sz w:val="22"/>
          <w:szCs w:val="22"/>
          <w:lang w:val="en-029" w:eastAsia="en-US"/>
        </w:rPr>
        <w:t xml:space="preserve"> </w:t>
      </w:r>
      <w:proofErr w:type="spellStart"/>
      <w:r w:rsidRPr="007033AC">
        <w:rPr>
          <w:rFonts w:eastAsia="Times New Roman"/>
          <w:color w:val="auto"/>
          <w:kern w:val="0"/>
          <w:sz w:val="22"/>
          <w:szCs w:val="22"/>
          <w:lang w:val="en-029" w:eastAsia="en-US"/>
        </w:rPr>
        <w:t>цене</w:t>
      </w:r>
      <w:proofErr w:type="spellEnd"/>
      <w:r w:rsidRPr="007033AC">
        <w:rPr>
          <w:rFonts w:eastAsia="Times New Roman"/>
          <w:color w:val="auto"/>
          <w:kern w:val="0"/>
          <w:sz w:val="22"/>
          <w:szCs w:val="22"/>
          <w:lang w:val="en-029" w:eastAsia="en-US"/>
        </w:rPr>
        <w:t xml:space="preserve"> </w:t>
      </w:r>
      <w:r w:rsidRPr="007033AC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>без</w:t>
      </w:r>
      <w:r w:rsidRPr="007033AC">
        <w:rPr>
          <w:rFonts w:eastAsia="Times New Roman"/>
          <w:color w:val="auto"/>
          <w:kern w:val="0"/>
          <w:sz w:val="22"/>
          <w:szCs w:val="22"/>
          <w:lang w:val="en-029" w:eastAsia="en-US"/>
        </w:rPr>
        <w:t xml:space="preserve"> ПДВ, </w:t>
      </w:r>
      <w:r w:rsidRPr="007033AC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са роком важности </w:t>
      </w:r>
      <w:r w:rsidR="008C10BA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>пет дана д</w:t>
      </w:r>
      <w:r w:rsidR="007054F0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ужим </w:t>
      </w:r>
      <w:r w:rsidR="008C10BA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>од уговореног гарантног рока</w:t>
      </w:r>
      <w:r w:rsidR="00C30020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 која мора бити безусловна, неопозива, без права на приговор и платива на први позив, у корист Наручуиоца, што је услов за оверу Окончане ситуације.</w:t>
      </w:r>
      <w:r w:rsidR="007054F0" w:rsidRPr="007054F0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7054F0" w:rsidRPr="0004229A">
        <w:rPr>
          <w:color w:val="auto"/>
          <w:sz w:val="22"/>
          <w:szCs w:val="22"/>
        </w:rPr>
        <w:t>Уз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меницу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r w:rsidR="007054F0">
        <w:rPr>
          <w:color w:val="auto"/>
          <w:sz w:val="22"/>
          <w:szCs w:val="22"/>
          <w:lang w:val="sr-Cyrl-RS"/>
        </w:rPr>
        <w:t xml:space="preserve">је потребно </w:t>
      </w:r>
      <w:proofErr w:type="spellStart"/>
      <w:r w:rsidR="007054F0" w:rsidRPr="0004229A">
        <w:rPr>
          <w:color w:val="auto"/>
          <w:sz w:val="22"/>
          <w:szCs w:val="22"/>
        </w:rPr>
        <w:t>доставити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копију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картона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депонованих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потписа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који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је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издат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од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стране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пословне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банке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коју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понуђач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наводи</w:t>
      </w:r>
      <w:proofErr w:type="spellEnd"/>
      <w:r w:rsidR="007054F0" w:rsidRPr="0004229A">
        <w:rPr>
          <w:color w:val="auto"/>
          <w:sz w:val="22"/>
          <w:szCs w:val="22"/>
        </w:rPr>
        <w:t xml:space="preserve"> у </w:t>
      </w:r>
      <w:proofErr w:type="spellStart"/>
      <w:r w:rsidR="007054F0" w:rsidRPr="0004229A">
        <w:rPr>
          <w:color w:val="auto"/>
          <w:sz w:val="22"/>
          <w:szCs w:val="22"/>
        </w:rPr>
        <w:t>меничном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овлашћењу</w:t>
      </w:r>
      <w:proofErr w:type="spellEnd"/>
      <w:r w:rsidR="007054F0" w:rsidRPr="0004229A">
        <w:rPr>
          <w:color w:val="auto"/>
          <w:sz w:val="22"/>
          <w:szCs w:val="22"/>
        </w:rPr>
        <w:t>–</w:t>
      </w:r>
      <w:proofErr w:type="spellStart"/>
      <w:r w:rsidR="007054F0" w:rsidRPr="0004229A">
        <w:rPr>
          <w:color w:val="auto"/>
          <w:sz w:val="22"/>
          <w:szCs w:val="22"/>
        </w:rPr>
        <w:t>писму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као</w:t>
      </w:r>
      <w:proofErr w:type="spellEnd"/>
      <w:r w:rsidR="007054F0" w:rsidRPr="0004229A">
        <w:rPr>
          <w:color w:val="auto"/>
          <w:sz w:val="22"/>
          <w:szCs w:val="22"/>
        </w:rPr>
        <w:t xml:space="preserve"> и </w:t>
      </w:r>
      <w:proofErr w:type="spellStart"/>
      <w:r w:rsidR="007054F0" w:rsidRPr="0004229A">
        <w:rPr>
          <w:color w:val="auto"/>
          <w:sz w:val="22"/>
          <w:szCs w:val="22"/>
        </w:rPr>
        <w:t>копију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захтева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за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регистрацију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меница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овереног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од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стране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пословне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банке</w:t>
      </w:r>
      <w:proofErr w:type="spellEnd"/>
      <w:r w:rsidR="007054F0" w:rsidRPr="0004229A">
        <w:rPr>
          <w:color w:val="auto"/>
          <w:sz w:val="22"/>
          <w:szCs w:val="22"/>
        </w:rPr>
        <w:t xml:space="preserve"> </w:t>
      </w:r>
      <w:proofErr w:type="spellStart"/>
      <w:r w:rsidR="007054F0" w:rsidRPr="0004229A">
        <w:rPr>
          <w:color w:val="auto"/>
          <w:sz w:val="22"/>
          <w:szCs w:val="22"/>
        </w:rPr>
        <w:t>понуђача</w:t>
      </w:r>
      <w:proofErr w:type="spellEnd"/>
      <w:r w:rsidR="007054F0">
        <w:rPr>
          <w:color w:val="auto"/>
          <w:sz w:val="22"/>
          <w:szCs w:val="22"/>
          <w:lang w:val="sr-Cyrl-RS"/>
        </w:rPr>
        <w:t>.</w:t>
      </w:r>
      <w:proofErr w:type="gramEnd"/>
    </w:p>
    <w:p w14:paraId="365ADF9D" w14:textId="77777777" w:rsidR="00C1129F" w:rsidRPr="007033AC" w:rsidRDefault="00C1129F" w:rsidP="00C1129F">
      <w:pPr>
        <w:suppressAutoHyphens w:val="0"/>
        <w:spacing w:line="240" w:lineRule="auto"/>
        <w:ind w:firstLine="709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Уколико Извођач за време гарантног рока, у року од 5 календарских дана од пријема писаног позива Наручиоца не приступи отклањању недостатака, Наручилац може наплатити банкарску гаранцију за отклањање недостатка у гарантном року.</w:t>
      </w:r>
    </w:p>
    <w:p w14:paraId="57415650" w14:textId="162E8711" w:rsidR="00C1129F" w:rsidRDefault="00C1129F" w:rsidP="00C1129F">
      <w:pPr>
        <w:suppressAutoHyphens w:val="0"/>
        <w:spacing w:line="240" w:lineRule="auto"/>
        <w:ind w:firstLine="709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Уколико не наступе околн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ости из </w:t>
      </w:r>
      <w:r w:rsidR="00C30020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претходног става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, Нару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ч</w:t>
      </w:r>
      <w:r w:rsidR="00B87434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и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лац ће </w:t>
      </w:r>
      <w:r w:rsidR="00B87434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по истеку гарантног рока </w:t>
      </w:r>
      <w:r w:rsidRPr="007033AC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Извођачу вратити гаранцију за отклањање недостатака у гарантном ро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ку.</w:t>
      </w:r>
    </w:p>
    <w:p w14:paraId="00991176" w14:textId="77777777" w:rsidR="00C1129F" w:rsidRDefault="00C1129F" w:rsidP="00C1129F">
      <w:pPr>
        <w:jc w:val="both"/>
        <w:rPr>
          <w:sz w:val="22"/>
          <w:szCs w:val="22"/>
          <w:lang w:val="sr-Cyrl-CS"/>
        </w:rPr>
      </w:pPr>
    </w:p>
    <w:p w14:paraId="0B3F798B" w14:textId="77777777" w:rsidR="00B87434" w:rsidRDefault="00B87434" w:rsidP="00C1129F">
      <w:pPr>
        <w:jc w:val="both"/>
        <w:rPr>
          <w:sz w:val="22"/>
          <w:szCs w:val="22"/>
          <w:lang w:val="sr-Cyrl-CS"/>
        </w:rPr>
      </w:pPr>
    </w:p>
    <w:p w14:paraId="1D267A47" w14:textId="77777777" w:rsidR="00C1129F" w:rsidRPr="005D3DA9" w:rsidRDefault="00C1129F" w:rsidP="00C1129F">
      <w:pPr>
        <w:ind w:firstLine="720"/>
        <w:jc w:val="both"/>
        <w:rPr>
          <w:b/>
          <w:sz w:val="22"/>
          <w:szCs w:val="22"/>
          <w:lang w:val="sr-Cyrl-CS"/>
        </w:rPr>
      </w:pPr>
      <w:r w:rsidRPr="005D3DA9">
        <w:rPr>
          <w:b/>
          <w:sz w:val="22"/>
          <w:szCs w:val="22"/>
          <w:lang w:val="sr-Cyrl-CS"/>
        </w:rPr>
        <w:t>ОСИГУРАЊЕ РАДОВА</w:t>
      </w:r>
    </w:p>
    <w:p w14:paraId="682DBE49" w14:textId="6580C299" w:rsidR="00C1129F" w:rsidRPr="005D3DA9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D3DA9">
        <w:rPr>
          <w:rFonts w:eastAsia="Times New Roman"/>
          <w:b/>
          <w:kern w:val="0"/>
          <w:sz w:val="22"/>
          <w:szCs w:val="22"/>
          <w:lang w:val="sr-Cyrl-CS" w:eastAsia="en-US"/>
        </w:rPr>
        <w:t>Члан 1</w:t>
      </w:r>
      <w:r w:rsidR="00042BB0">
        <w:rPr>
          <w:rFonts w:eastAsia="Times New Roman"/>
          <w:b/>
          <w:kern w:val="0"/>
          <w:sz w:val="22"/>
          <w:szCs w:val="22"/>
          <w:lang w:val="sr-Cyrl-CS" w:eastAsia="en-US"/>
        </w:rPr>
        <w:t>1</w:t>
      </w:r>
      <w:r w:rsidRPr="005D3DA9">
        <w:rPr>
          <w:rFonts w:eastAsia="Times New Roman"/>
          <w:b/>
          <w:kern w:val="0"/>
          <w:sz w:val="22"/>
          <w:szCs w:val="22"/>
          <w:lang w:val="sr-Cyrl-CS" w:eastAsia="en-US"/>
        </w:rPr>
        <w:t>.</w:t>
      </w:r>
    </w:p>
    <w:p w14:paraId="3DE9D976" w14:textId="33BF5ECF" w:rsidR="00C1129F" w:rsidRPr="007033AC" w:rsidRDefault="00C1129F" w:rsidP="00C1129F">
      <w:pPr>
        <w:ind w:firstLine="720"/>
        <w:jc w:val="both"/>
        <w:rPr>
          <w:sz w:val="22"/>
          <w:szCs w:val="22"/>
          <w:lang w:val="sr-Cyrl-CS"/>
        </w:rPr>
      </w:pPr>
      <w:r w:rsidRPr="000F1D8B">
        <w:rPr>
          <w:sz w:val="22"/>
          <w:szCs w:val="22"/>
          <w:lang w:val="sr-Cyrl-CS"/>
        </w:rPr>
        <w:t xml:space="preserve">Извођач је дужан  да у року од </w:t>
      </w:r>
      <w:r w:rsidR="0060354A">
        <w:rPr>
          <w:sz w:val="22"/>
          <w:szCs w:val="22"/>
          <w:lang w:val="sr-Cyrl-CS"/>
        </w:rPr>
        <w:t>5</w:t>
      </w:r>
      <w:r w:rsidRPr="000F1D8B">
        <w:rPr>
          <w:sz w:val="22"/>
          <w:szCs w:val="22"/>
          <w:lang w:val="sr-Cyrl-CS"/>
        </w:rPr>
        <w:t xml:space="preserve"> дана од дана закључења уговора осигура радове, материјал и опрему од уобичајен</w:t>
      </w:r>
      <w:r w:rsidR="0063005E">
        <w:rPr>
          <w:sz w:val="22"/>
          <w:szCs w:val="22"/>
          <w:lang w:val="sr-Cyrl-CS"/>
        </w:rPr>
        <w:t>их</w:t>
      </w:r>
      <w:r w:rsidRPr="000F1D8B">
        <w:rPr>
          <w:sz w:val="22"/>
          <w:szCs w:val="22"/>
          <w:lang w:val="sr-Cyrl-CS"/>
        </w:rPr>
        <w:t xml:space="preserve"> ризика до њихове пуне вредности (осигурање објеката у изградњи) и да достави Наручиоцу копију полисе осигурања са важношћу за цео период извођења радова.</w:t>
      </w:r>
    </w:p>
    <w:p w14:paraId="4F486B6B" w14:textId="188E5D34" w:rsidR="00C1129F" w:rsidRPr="007033AC" w:rsidRDefault="00C1129F" w:rsidP="00C1129F">
      <w:pPr>
        <w:ind w:firstLine="720"/>
        <w:jc w:val="both"/>
        <w:rPr>
          <w:sz w:val="22"/>
          <w:szCs w:val="22"/>
          <w:lang w:val="sr-Cyrl-CS"/>
        </w:rPr>
      </w:pPr>
      <w:r w:rsidRPr="007033AC">
        <w:rPr>
          <w:sz w:val="22"/>
          <w:szCs w:val="22"/>
          <w:lang w:val="sr-Cyrl-CS"/>
        </w:rPr>
        <w:t xml:space="preserve">Извођач је дужан  да у року од </w:t>
      </w:r>
      <w:r w:rsidR="009C3992">
        <w:rPr>
          <w:sz w:val="22"/>
          <w:szCs w:val="22"/>
          <w:lang w:val="sr-Cyrl-CS"/>
        </w:rPr>
        <w:t>8</w:t>
      </w:r>
      <w:r w:rsidRPr="007033AC">
        <w:rPr>
          <w:sz w:val="22"/>
          <w:szCs w:val="22"/>
          <w:lang w:val="sr-Cyrl-CS"/>
        </w:rPr>
        <w:t xml:space="preserve"> дана од дана закључења уговора достави Наручиоцу копију полисе осигурања од одговорности за штете причињене трећим лицима и стварима трећих лица, са важношћу за цео период извођења радова.</w:t>
      </w:r>
    </w:p>
    <w:p w14:paraId="284DC2C3" w14:textId="77777777" w:rsidR="00C1129F" w:rsidRPr="005D3DA9" w:rsidRDefault="00C1129F" w:rsidP="00C1129F">
      <w:pPr>
        <w:ind w:firstLine="720"/>
        <w:jc w:val="both"/>
        <w:rPr>
          <w:sz w:val="22"/>
          <w:szCs w:val="22"/>
          <w:lang w:val="sr-Cyrl-CS"/>
        </w:rPr>
      </w:pPr>
      <w:r w:rsidRPr="007033AC">
        <w:rPr>
          <w:sz w:val="22"/>
          <w:szCs w:val="22"/>
          <w:lang w:val="sr-Cyrl-CS"/>
        </w:rPr>
        <w:t>Уколико се рок за извођење радова продужи, Извођач је дужан да обезбеди продужетак полиса из става 1. и 2. Овог члана за време важења Уговора.</w:t>
      </w:r>
    </w:p>
    <w:p w14:paraId="4A3572FA" w14:textId="77777777" w:rsidR="00C1129F" w:rsidRDefault="00C1129F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7F88CD3D" w14:textId="77777777" w:rsidR="00C1129F" w:rsidRPr="00AD7F0C" w:rsidRDefault="00C1129F" w:rsidP="00C1129F">
      <w:pPr>
        <w:suppressAutoHyphens w:val="0"/>
        <w:spacing w:line="240" w:lineRule="auto"/>
        <w:ind w:firstLine="708"/>
        <w:jc w:val="both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AD7F0C">
        <w:rPr>
          <w:rFonts w:eastAsia="Times New Roman"/>
          <w:b/>
          <w:kern w:val="0"/>
          <w:sz w:val="22"/>
          <w:szCs w:val="22"/>
          <w:lang w:val="sr-Cyrl-CS" w:eastAsia="en-US"/>
        </w:rPr>
        <w:t>ГАРАНТНИ РОК</w:t>
      </w:r>
    </w:p>
    <w:p w14:paraId="3E3696FE" w14:textId="4B25C249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 xml:space="preserve">Члан </w:t>
      </w:r>
      <w:r>
        <w:rPr>
          <w:rFonts w:eastAsia="Times New Roman"/>
          <w:b/>
          <w:kern w:val="0"/>
          <w:sz w:val="22"/>
          <w:szCs w:val="22"/>
          <w:lang w:val="sr-Cyrl-CS" w:eastAsia="en-US"/>
        </w:rPr>
        <w:t>1</w:t>
      </w:r>
      <w:r w:rsidR="00042BB0">
        <w:rPr>
          <w:rFonts w:eastAsia="Times New Roman"/>
          <w:b/>
          <w:kern w:val="0"/>
          <w:sz w:val="22"/>
          <w:szCs w:val="22"/>
          <w:lang w:val="sr-Cyrl-CS" w:eastAsia="en-US"/>
        </w:rPr>
        <w:t>2</w:t>
      </w: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.</w:t>
      </w:r>
    </w:p>
    <w:p w14:paraId="48F228D6" w14:textId="4B40097E" w:rsidR="0063005E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>
        <w:rPr>
          <w:rFonts w:eastAsia="Times New Roman"/>
          <w:kern w:val="0"/>
          <w:sz w:val="22"/>
          <w:szCs w:val="22"/>
          <w:lang w:val="sr-Cyrl-CS" w:eastAsia="en-US"/>
        </w:rPr>
        <w:t xml:space="preserve">Гарантни рок за радове износи </w:t>
      </w:r>
      <w:r w:rsidR="001E3C46">
        <w:rPr>
          <w:rFonts w:eastAsia="Times New Roman"/>
          <w:kern w:val="0"/>
          <w:sz w:val="22"/>
          <w:szCs w:val="22"/>
          <w:lang w:val="sr-Cyrl-CS" w:eastAsia="en-US"/>
        </w:rPr>
        <w:t xml:space="preserve">________(минимум </w:t>
      </w:r>
      <w:r>
        <w:rPr>
          <w:rFonts w:eastAsia="Times New Roman"/>
          <w:kern w:val="0"/>
          <w:sz w:val="22"/>
          <w:szCs w:val="22"/>
          <w:lang w:val="sr-Cyrl-CS" w:eastAsia="en-US"/>
        </w:rPr>
        <w:t>две године</w:t>
      </w:r>
      <w:r w:rsidR="001E3C46">
        <w:rPr>
          <w:rFonts w:eastAsia="Times New Roman"/>
          <w:kern w:val="0"/>
          <w:sz w:val="22"/>
          <w:szCs w:val="22"/>
          <w:lang w:val="sr-Cyrl-CS" w:eastAsia="en-US"/>
        </w:rPr>
        <w:t>)</w:t>
      </w:r>
      <w:r>
        <w:rPr>
          <w:rFonts w:eastAsia="Times New Roman"/>
          <w:kern w:val="0"/>
          <w:sz w:val="22"/>
          <w:szCs w:val="22"/>
          <w:lang w:val="sr-Cyrl-CS" w:eastAsia="en-US"/>
        </w:rPr>
        <w:t xml:space="preserve"> рачунајући од дана примопредаје радова.</w:t>
      </w:r>
      <w:r w:rsidR="0063005E">
        <w:rPr>
          <w:rFonts w:eastAsia="Times New Roman"/>
          <w:kern w:val="0"/>
          <w:sz w:val="22"/>
          <w:szCs w:val="22"/>
          <w:lang w:val="sr-Cyrl-CS" w:eastAsia="en-US"/>
        </w:rPr>
        <w:t xml:space="preserve"> </w:t>
      </w:r>
    </w:p>
    <w:p w14:paraId="4F4B7599" w14:textId="699B1BCA" w:rsidR="00C1129F" w:rsidRDefault="0063005E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>
        <w:rPr>
          <w:rFonts w:eastAsia="Times New Roman"/>
          <w:kern w:val="0"/>
          <w:sz w:val="22"/>
          <w:szCs w:val="22"/>
          <w:lang w:val="sr-Cyrl-CS" w:eastAsia="en-US"/>
        </w:rPr>
        <w:t>За уграђене материјале вежи гарантни рок у складу са условима произвођача.</w:t>
      </w:r>
    </w:p>
    <w:p w14:paraId="1CEB5AEE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>
        <w:rPr>
          <w:rFonts w:eastAsia="Times New Roman"/>
          <w:kern w:val="0"/>
          <w:sz w:val="22"/>
          <w:szCs w:val="22"/>
          <w:lang w:val="sr-Cyrl-CS" w:eastAsia="en-US"/>
        </w:rPr>
        <w:t>Извођач је дужан да у гарантном року, на први писани позив Наручиоца у року од 5 дана приступи послу и отклони о свом трошку све недостатке који се односе на уговорени квалитет радова</w:t>
      </w:r>
      <w:r w:rsidR="000F1D8B">
        <w:rPr>
          <w:rFonts w:eastAsia="Times New Roman"/>
          <w:kern w:val="0"/>
          <w:sz w:val="22"/>
          <w:szCs w:val="22"/>
          <w:lang w:val="sr-Cyrl-CS" w:eastAsia="en-US"/>
        </w:rPr>
        <w:t xml:space="preserve"> и</w:t>
      </w:r>
      <w:r>
        <w:rPr>
          <w:rFonts w:eastAsia="Times New Roman"/>
          <w:kern w:val="0"/>
          <w:sz w:val="22"/>
          <w:szCs w:val="22"/>
          <w:lang w:val="sr-Cyrl-CS" w:eastAsia="en-US"/>
        </w:rPr>
        <w:t xml:space="preserve"> уграђених материјала, као и сва оштећења настала овим недостацима.</w:t>
      </w:r>
    </w:p>
    <w:p w14:paraId="0C0C28F7" w14:textId="77777777" w:rsidR="00C1129F" w:rsidRPr="00592DAB" w:rsidRDefault="00C1129F" w:rsidP="00C1129F">
      <w:pPr>
        <w:suppressAutoHyphens w:val="0"/>
        <w:spacing w:line="240" w:lineRule="auto"/>
        <w:ind w:firstLine="708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Извођач није дужан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да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отклони недостатке који су последица нестручног руковања или ненаменске употребе у гарантном року.</w:t>
      </w:r>
    </w:p>
    <w:p w14:paraId="498C50AA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  <w:r>
        <w:rPr>
          <w:rFonts w:eastAsia="Times New Roman"/>
          <w:kern w:val="0"/>
          <w:sz w:val="22"/>
          <w:szCs w:val="22"/>
          <w:lang w:val="sr-Cyrl-CS" w:eastAsia="en-US"/>
        </w:rPr>
        <w:t>Уколико Извођач не приступи извођењу радова из става 3. овог члана у року од 5 дана од дана пријема писаног обавештења, Наручилац ће наплатити банкарску гаранцију за отклањање недостатак</w:t>
      </w:r>
      <w:r w:rsidR="000F1D8B">
        <w:rPr>
          <w:rFonts w:eastAsia="Times New Roman"/>
          <w:kern w:val="0"/>
          <w:sz w:val="22"/>
          <w:szCs w:val="22"/>
          <w:lang w:val="sr-Cyrl-CS" w:eastAsia="en-US"/>
        </w:rPr>
        <w:t>а</w:t>
      </w:r>
      <w:r>
        <w:rPr>
          <w:rFonts w:eastAsia="Times New Roman"/>
          <w:kern w:val="0"/>
          <w:sz w:val="22"/>
          <w:szCs w:val="22"/>
          <w:lang w:val="sr-Cyrl-CS" w:eastAsia="en-US"/>
        </w:rPr>
        <w:t xml:space="preserve"> у гарантном року.</w:t>
      </w:r>
    </w:p>
    <w:p w14:paraId="26FF67CB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sr-Cyrl-CS" w:eastAsia="en-US"/>
        </w:rPr>
      </w:pPr>
    </w:p>
    <w:p w14:paraId="02964357" w14:textId="59A207CB" w:rsidR="0063005E" w:rsidRPr="0063005E" w:rsidRDefault="0063005E" w:rsidP="00C1129F">
      <w:pPr>
        <w:suppressAutoHyphens w:val="0"/>
        <w:spacing w:line="240" w:lineRule="auto"/>
        <w:ind w:firstLine="720"/>
        <w:jc w:val="both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63005E">
        <w:rPr>
          <w:rFonts w:eastAsia="Times New Roman"/>
          <w:b/>
          <w:kern w:val="0"/>
          <w:sz w:val="22"/>
          <w:szCs w:val="22"/>
          <w:lang w:val="sr-Cyrl-CS" w:eastAsia="en-US"/>
        </w:rPr>
        <w:t>АНГАЖОВАЊЕ ПОДИЗВОЂАЧА</w:t>
      </w:r>
    </w:p>
    <w:p w14:paraId="2ABEE8D7" w14:textId="1C495030" w:rsidR="0063005E" w:rsidRPr="00A81DB5" w:rsidRDefault="0063005E" w:rsidP="0063005E">
      <w:pPr>
        <w:tabs>
          <w:tab w:val="left" w:pos="7650"/>
        </w:tabs>
        <w:jc w:val="center"/>
        <w:rPr>
          <w:b/>
          <w:color w:val="auto"/>
          <w:sz w:val="22"/>
          <w:szCs w:val="22"/>
          <w:lang w:val="sr-Cyrl-CS"/>
        </w:rPr>
      </w:pPr>
      <w:r w:rsidRPr="00A81DB5">
        <w:rPr>
          <w:b/>
          <w:color w:val="auto"/>
          <w:sz w:val="22"/>
          <w:szCs w:val="22"/>
          <w:lang w:val="sr-Cyrl-CS"/>
        </w:rPr>
        <w:t xml:space="preserve">Члан </w:t>
      </w:r>
      <w:r>
        <w:rPr>
          <w:b/>
          <w:color w:val="auto"/>
          <w:sz w:val="22"/>
          <w:szCs w:val="22"/>
          <w:lang w:val="sr-Cyrl-CS"/>
        </w:rPr>
        <w:t>1</w:t>
      </w:r>
      <w:r w:rsidR="00042BB0">
        <w:rPr>
          <w:b/>
          <w:color w:val="auto"/>
          <w:sz w:val="22"/>
          <w:szCs w:val="22"/>
          <w:lang w:val="sr-Cyrl-CS"/>
        </w:rPr>
        <w:t>3</w:t>
      </w:r>
      <w:r w:rsidRPr="00A81DB5">
        <w:rPr>
          <w:b/>
          <w:color w:val="auto"/>
          <w:sz w:val="22"/>
          <w:szCs w:val="22"/>
          <w:lang w:val="sr-Cyrl-CS"/>
        </w:rPr>
        <w:t>.</w:t>
      </w:r>
    </w:p>
    <w:p w14:paraId="78F73839" w14:textId="03280561" w:rsidR="0063005E" w:rsidRPr="00787D60" w:rsidRDefault="0063005E" w:rsidP="0063005E">
      <w:pPr>
        <w:tabs>
          <w:tab w:val="left" w:pos="7650"/>
        </w:tabs>
        <w:ind w:firstLine="709"/>
        <w:jc w:val="both"/>
        <w:rPr>
          <w:color w:val="auto"/>
          <w:sz w:val="22"/>
          <w:szCs w:val="22"/>
          <w:lang w:val="sr-Cyrl-CS"/>
        </w:rPr>
      </w:pPr>
      <w:r>
        <w:rPr>
          <w:color w:val="auto"/>
          <w:sz w:val="22"/>
          <w:szCs w:val="22"/>
          <w:lang w:val="sr-Cyrl-CS"/>
        </w:rPr>
        <w:t>Извођач</w:t>
      </w:r>
      <w:r w:rsidRPr="00787D60">
        <w:rPr>
          <w:color w:val="auto"/>
          <w:sz w:val="22"/>
          <w:szCs w:val="22"/>
          <w:lang w:val="sr-Cyrl-CS"/>
        </w:rPr>
        <w:t xml:space="preserve"> не може ангажовати као подизвођача лице које није наведено у понуди, у супротном </w:t>
      </w:r>
      <w:r>
        <w:rPr>
          <w:color w:val="auto"/>
          <w:sz w:val="22"/>
          <w:szCs w:val="22"/>
          <w:lang w:val="sr-Cyrl-CS"/>
        </w:rPr>
        <w:t>Н</w:t>
      </w:r>
      <w:r w:rsidRPr="00787D60">
        <w:rPr>
          <w:color w:val="auto"/>
          <w:sz w:val="22"/>
          <w:szCs w:val="22"/>
          <w:lang w:val="sr-Cyrl-CS"/>
        </w:rPr>
        <w:t>аручилац ће једнострано раскинути угово</w:t>
      </w:r>
      <w:r>
        <w:rPr>
          <w:color w:val="auto"/>
          <w:sz w:val="22"/>
          <w:szCs w:val="22"/>
          <w:lang w:val="sr-Cyrl-CS"/>
        </w:rPr>
        <w:t>р осим ако би раскидом уговора Н</w:t>
      </w:r>
      <w:r w:rsidRPr="00787D60">
        <w:rPr>
          <w:color w:val="auto"/>
          <w:sz w:val="22"/>
          <w:szCs w:val="22"/>
          <w:lang w:val="sr-Cyrl-CS"/>
        </w:rPr>
        <w:t xml:space="preserve">аручилац претрпео знатну штету </w:t>
      </w:r>
      <w:r>
        <w:rPr>
          <w:color w:val="auto"/>
          <w:sz w:val="22"/>
          <w:szCs w:val="22"/>
          <w:lang w:val="sr-Cyrl-CS"/>
        </w:rPr>
        <w:t>.</w:t>
      </w:r>
      <w:r w:rsidRPr="00787D60">
        <w:rPr>
          <w:color w:val="auto"/>
          <w:sz w:val="22"/>
          <w:szCs w:val="22"/>
          <w:lang w:val="sr-Cyrl-CS"/>
        </w:rPr>
        <w:t xml:space="preserve"> </w:t>
      </w:r>
    </w:p>
    <w:p w14:paraId="7E85F350" w14:textId="6B06E544" w:rsidR="0063005E" w:rsidRDefault="0063005E" w:rsidP="0063005E">
      <w:pPr>
        <w:tabs>
          <w:tab w:val="left" w:pos="709"/>
        </w:tabs>
        <w:jc w:val="both"/>
        <w:rPr>
          <w:color w:val="auto"/>
          <w:sz w:val="22"/>
          <w:szCs w:val="22"/>
          <w:lang w:val="sr-Cyrl-CS"/>
        </w:rPr>
      </w:pPr>
      <w:r w:rsidRPr="00787D60">
        <w:rPr>
          <w:color w:val="auto"/>
          <w:sz w:val="22"/>
          <w:szCs w:val="22"/>
          <w:lang w:val="sr-Cyrl-CS"/>
        </w:rPr>
        <w:tab/>
      </w:r>
    </w:p>
    <w:p w14:paraId="3163174E" w14:textId="77777777" w:rsidR="0063005E" w:rsidRDefault="0063005E" w:rsidP="0063005E">
      <w:pPr>
        <w:tabs>
          <w:tab w:val="left" w:pos="709"/>
        </w:tabs>
        <w:jc w:val="both"/>
        <w:rPr>
          <w:color w:val="auto"/>
          <w:sz w:val="22"/>
          <w:szCs w:val="22"/>
          <w:lang w:val="sr-Cyrl-CS"/>
        </w:rPr>
      </w:pPr>
    </w:p>
    <w:p w14:paraId="2F3DAF03" w14:textId="2C7E53D4" w:rsidR="00C1129F" w:rsidRPr="00592DAB" w:rsidRDefault="0063005E" w:rsidP="009746C7">
      <w:pPr>
        <w:tabs>
          <w:tab w:val="left" w:pos="709"/>
        </w:tabs>
        <w:jc w:val="both"/>
        <w:rPr>
          <w:rFonts w:eastAsia="Times New Roman"/>
          <w:b/>
          <w:kern w:val="0"/>
          <w:sz w:val="22"/>
          <w:szCs w:val="22"/>
          <w:lang w:val="sr-Cyrl-CS" w:eastAsia="en-US"/>
        </w:rPr>
      </w:pPr>
      <w:r>
        <w:rPr>
          <w:color w:val="auto"/>
          <w:sz w:val="22"/>
          <w:szCs w:val="22"/>
          <w:lang w:val="sr-Cyrl-CS"/>
        </w:rPr>
        <w:tab/>
      </w:r>
      <w:r w:rsidR="009746C7">
        <w:rPr>
          <w:rFonts w:eastAsia="Times New Roman"/>
          <w:b/>
          <w:kern w:val="0"/>
          <w:sz w:val="22"/>
          <w:szCs w:val="22"/>
          <w:lang w:val="sr-Cyrl-CS" w:eastAsia="en-US"/>
        </w:rPr>
        <w:t>ОДСТУПАЊА</w:t>
      </w:r>
    </w:p>
    <w:p w14:paraId="6C6FDEE1" w14:textId="6CB068DC" w:rsidR="00C1129F" w:rsidRPr="00592DAB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Члан 1</w:t>
      </w:r>
      <w:r w:rsidR="00042BB0">
        <w:rPr>
          <w:rFonts w:eastAsia="Times New Roman"/>
          <w:b/>
          <w:kern w:val="0"/>
          <w:sz w:val="22"/>
          <w:szCs w:val="22"/>
          <w:lang w:val="sr-Cyrl-CS" w:eastAsia="en-US"/>
        </w:rPr>
        <w:t>4</w:t>
      </w:r>
      <w:r w:rsidRPr="00592DAB">
        <w:rPr>
          <w:rFonts w:eastAsia="Times New Roman"/>
          <w:b/>
          <w:kern w:val="0"/>
          <w:sz w:val="22"/>
          <w:szCs w:val="22"/>
          <w:lang w:val="sr-Cyrl-CS" w:eastAsia="en-US"/>
        </w:rPr>
        <w:t>.</w:t>
      </w:r>
    </w:p>
    <w:p w14:paraId="1AC640F2" w14:textId="3D151B11" w:rsidR="00C1129F" w:rsidRPr="007033AC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592DAB">
        <w:rPr>
          <w:rFonts w:eastAsia="Times New Roman"/>
          <w:kern w:val="0"/>
          <w:sz w:val="22"/>
          <w:szCs w:val="22"/>
          <w:lang w:val="ru-RU" w:eastAsia="en-US"/>
        </w:rPr>
        <w:t xml:space="preserve">Уколико се </w:t>
      </w:r>
      <w:r>
        <w:rPr>
          <w:rFonts w:eastAsia="Times New Roman"/>
          <w:kern w:val="0"/>
          <w:sz w:val="22"/>
          <w:szCs w:val="22"/>
          <w:lang w:val="ru-RU" w:eastAsia="en-US"/>
        </w:rPr>
        <w:t xml:space="preserve">током извођења радова уочи потреба за извођењем вишка радова (количине радова које прелазе уговорене количине) 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>односно потреб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а за извођењем </w:t>
      </w:r>
      <w:r w:rsidR="00CC35DD">
        <w:rPr>
          <w:rFonts w:eastAsia="Times New Roman"/>
          <w:kern w:val="0"/>
          <w:sz w:val="22"/>
          <w:szCs w:val="22"/>
          <w:lang w:val="ru-RU" w:eastAsia="en-US"/>
        </w:rPr>
        <w:t>досдатних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 или непредвиђених радова, Извођач је обавезан да одмах по сазнању </w:t>
      </w:r>
      <w:r w:rsidR="00F87B87">
        <w:rPr>
          <w:rFonts w:eastAsia="Times New Roman"/>
          <w:kern w:val="0"/>
          <w:sz w:val="22"/>
          <w:szCs w:val="22"/>
          <w:lang w:val="ru-RU" w:eastAsia="en-US"/>
        </w:rPr>
        <w:t xml:space="preserve">о томе 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 </w:t>
      </w:r>
      <w:r w:rsidR="000F1D8B">
        <w:rPr>
          <w:rFonts w:eastAsia="Times New Roman"/>
          <w:kern w:val="0"/>
          <w:sz w:val="22"/>
          <w:szCs w:val="22"/>
          <w:lang w:val="ru-RU" w:eastAsia="en-US"/>
        </w:rPr>
        <w:t xml:space="preserve">писано 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обавести </w:t>
      </w:r>
      <w:r w:rsidR="000F1D8B">
        <w:rPr>
          <w:rFonts w:eastAsia="Times New Roman"/>
          <w:kern w:val="0"/>
          <w:sz w:val="22"/>
          <w:szCs w:val="22"/>
          <w:lang w:val="ru-RU" w:eastAsia="en-US"/>
        </w:rPr>
        <w:t>С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>тручни надзор и Наручиоца.</w:t>
      </w:r>
    </w:p>
    <w:p w14:paraId="42B64A46" w14:textId="77777777" w:rsidR="00C1129F" w:rsidRPr="007033AC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7033AC">
        <w:rPr>
          <w:rFonts w:eastAsia="Times New Roman"/>
          <w:kern w:val="0"/>
          <w:sz w:val="22"/>
          <w:szCs w:val="22"/>
          <w:lang w:val="ru-RU" w:eastAsia="en-US"/>
        </w:rPr>
        <w:t>Извођач радова није овлашћен да без писане сагласности Наручиоца изводи радове којима се увећава уговорени обим</w:t>
      </w:r>
      <w:r w:rsidR="00F87B87">
        <w:rPr>
          <w:rFonts w:eastAsia="Times New Roman"/>
          <w:kern w:val="0"/>
          <w:sz w:val="22"/>
          <w:szCs w:val="22"/>
          <w:lang w:val="ru-RU" w:eastAsia="en-US"/>
        </w:rPr>
        <w:t xml:space="preserve"> или мења квалитет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 радова.</w:t>
      </w:r>
    </w:p>
    <w:p w14:paraId="664C2868" w14:textId="3737F011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7033AC">
        <w:rPr>
          <w:rFonts w:eastAsia="Times New Roman"/>
          <w:kern w:val="0"/>
          <w:sz w:val="22"/>
          <w:szCs w:val="22"/>
          <w:lang w:val="ru-RU" w:eastAsia="en-US"/>
        </w:rPr>
        <w:t xml:space="preserve">Стручни надзор није овлашћен да без писане сагласности Наручиоца, одлучује у име Наручиоца и даје налоге Извођачу о цени, роковима, накнадним и непредвиђеним радовима, </w:t>
      </w:r>
      <w:r w:rsidR="009746C7">
        <w:rPr>
          <w:rFonts w:eastAsia="Times New Roman"/>
          <w:kern w:val="0"/>
          <w:sz w:val="22"/>
          <w:szCs w:val="22"/>
          <w:lang w:val="ru-RU" w:eastAsia="en-US"/>
        </w:rPr>
        <w:t xml:space="preserve">и </w:t>
      </w:r>
      <w:r w:rsidRPr="007033AC">
        <w:rPr>
          <w:rFonts w:eastAsia="Times New Roman"/>
          <w:kern w:val="0"/>
          <w:sz w:val="22"/>
          <w:szCs w:val="22"/>
          <w:lang w:val="ru-RU" w:eastAsia="en-US"/>
        </w:rPr>
        <w:t>вишковима радова у односу на уговорене радове.</w:t>
      </w:r>
    </w:p>
    <w:p w14:paraId="778D82C7" w14:textId="0ADF0C20" w:rsidR="00042BB0" w:rsidRDefault="00042BB0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>
        <w:rPr>
          <w:rFonts w:eastAsia="Times New Roman"/>
          <w:kern w:val="0"/>
          <w:sz w:val="22"/>
          <w:szCs w:val="22"/>
          <w:lang w:val="ru-RU" w:eastAsia="en-US"/>
        </w:rPr>
        <w:t>Утврђени вишкови и мањкови су основ за измену Уговора.</w:t>
      </w:r>
    </w:p>
    <w:p w14:paraId="12B71AD7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>
        <w:rPr>
          <w:rFonts w:eastAsia="Times New Roman"/>
          <w:kern w:val="0"/>
          <w:sz w:val="22"/>
          <w:szCs w:val="22"/>
          <w:lang w:val="ru-RU" w:eastAsia="en-US"/>
        </w:rPr>
        <w:t>Извођач нема право на извођење радова који нису уговорени и нису нужни за испуњење уговора.</w:t>
      </w:r>
    </w:p>
    <w:p w14:paraId="158D63A7" w14:textId="77777777" w:rsidR="00C1129F" w:rsidRDefault="00C1129F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>
        <w:rPr>
          <w:rFonts w:eastAsia="Times New Roman"/>
          <w:kern w:val="0"/>
          <w:sz w:val="22"/>
          <w:szCs w:val="22"/>
          <w:lang w:val="ru-RU" w:eastAsia="en-US"/>
        </w:rPr>
        <w:t xml:space="preserve">Додатни радови се уговарају у складу са законом којим се уређују јавне набавке. </w:t>
      </w:r>
    </w:p>
    <w:p w14:paraId="6C34C453" w14:textId="77777777" w:rsidR="000F1D8B" w:rsidRDefault="000F1D8B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</w:p>
    <w:p w14:paraId="7A4C027B" w14:textId="77777777" w:rsidR="004163FC" w:rsidRDefault="004163FC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</w:p>
    <w:p w14:paraId="51083194" w14:textId="77777777" w:rsidR="004163FC" w:rsidRDefault="004163FC" w:rsidP="00C1129F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</w:p>
    <w:p w14:paraId="3F5C8902" w14:textId="77777777" w:rsidR="00C1129F" w:rsidRDefault="00C1129F" w:rsidP="00C1129F">
      <w:pPr>
        <w:suppressAutoHyphens w:val="0"/>
        <w:spacing w:line="240" w:lineRule="auto"/>
        <w:jc w:val="both"/>
        <w:rPr>
          <w:rFonts w:eastAsia="Times New Roman"/>
          <w:kern w:val="0"/>
          <w:sz w:val="22"/>
          <w:szCs w:val="22"/>
          <w:lang w:val="ru-RU" w:eastAsia="en-US"/>
        </w:rPr>
      </w:pPr>
    </w:p>
    <w:p w14:paraId="5C00D815" w14:textId="507E0014" w:rsidR="00C1129F" w:rsidRPr="00592DAB" w:rsidRDefault="00C1129F" w:rsidP="001E3C46">
      <w:pPr>
        <w:widowControl w:val="0"/>
        <w:spacing w:after="120" w:line="240" w:lineRule="auto"/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>ПРИМОПРЕДАЈА</w:t>
      </w:r>
      <w:r w:rsidR="001E3C46"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 xml:space="preserve"> РАДОВА И</w:t>
      </w:r>
      <w:r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 xml:space="preserve"> 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x-none"/>
        </w:rPr>
        <w:t>КОНАЧНИ ОБРАЧУН</w:t>
      </w:r>
    </w:p>
    <w:p w14:paraId="276E8CF9" w14:textId="75BF4152" w:rsidR="00C1129F" w:rsidRDefault="00C1129F" w:rsidP="00C1129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  <w:t>Члан 1</w:t>
      </w:r>
      <w:r w:rsidR="00042BB0"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  <w:t>5</w:t>
      </w:r>
      <w:r w:rsidRPr="00592DAB"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  <w:t>.</w:t>
      </w:r>
    </w:p>
    <w:p w14:paraId="57230326" w14:textId="49DFE2D5" w:rsidR="001E3C46" w:rsidRPr="00592DAB" w:rsidRDefault="00C1129F" w:rsidP="001E3C46">
      <w:pPr>
        <w:suppressAutoHyphens w:val="0"/>
        <w:spacing w:line="240" w:lineRule="auto"/>
        <w:jc w:val="both"/>
        <w:rPr>
          <w:rFonts w:eastAsia="Times New Roman"/>
          <w:color w:val="0000FF"/>
          <w:kern w:val="0"/>
          <w:sz w:val="22"/>
          <w:szCs w:val="22"/>
          <w:lang w:val="sr-Cyrl-CS" w:eastAsia="en-US"/>
        </w:rPr>
      </w:pPr>
      <w:r>
        <w:rPr>
          <w:rFonts w:eastAsia="Times New Roman"/>
          <w:b/>
          <w:color w:val="auto"/>
          <w:kern w:val="0"/>
          <w:sz w:val="22"/>
          <w:szCs w:val="22"/>
          <w:lang w:val="sr-Cyrl-CS" w:eastAsia="en-US"/>
        </w:rPr>
        <w:tab/>
      </w:r>
    </w:p>
    <w:p w14:paraId="2D0DF03A" w14:textId="77777777" w:rsidR="001E3C46" w:rsidRDefault="001E3C46" w:rsidP="001E3C4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 w:rsidRPr="000F1D8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О завршетку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радова и спремности истих за примопредају Извођач писаним путем обавештава Стручни надзор и Наручиоца у року од три дана од дана завршетка радова. </w:t>
      </w:r>
    </w:p>
    <w:p w14:paraId="0AC5BBAA" w14:textId="77777777" w:rsidR="001E3C46" w:rsidRDefault="001E3C46" w:rsidP="001E3C4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ab/>
        <w:t>Дан завршетка радова уписује се у грађевински дневник.</w:t>
      </w:r>
    </w:p>
    <w:p w14:paraId="5EBD0D06" w14:textId="77777777" w:rsidR="001E3C46" w:rsidRDefault="001E3C46" w:rsidP="001E3C4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ab/>
        <w:t xml:space="preserve">Примопредаја радова врши се комисијски у року од 10 дана од дана пријема писаног обавештења о завршетку радова. Комисију за примопредају чине по један представник Наручиоца, Извођача и Стручни надзор. О примопредји радова сачињава се записник. </w:t>
      </w:r>
    </w:p>
    <w:p w14:paraId="15A975BA" w14:textId="77777777" w:rsidR="001E3C46" w:rsidRDefault="001E3C46" w:rsidP="001E3C4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ab/>
        <w:t>Извођач је дужан да приликом примопредаје преда Наручиоцу: списак уграђених материјала, атесте за уграђене материјале, Извештаје о испитивању изведених радова.</w:t>
      </w:r>
    </w:p>
    <w:p w14:paraId="21160C2E" w14:textId="77777777" w:rsidR="001E3C46" w:rsidRDefault="001E3C46" w:rsidP="001E3C46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ab/>
        <w:t>Грешке, односно недостатке које утврди Комисија за примопредају и коначни обрачун, Извођач је дужан да отклони о свом трошку и без одлагања. Уколико Извођач не отклони уочене недостатке у договореном року Наручилац може извршити наплату гаранције за добро извршење посла.</w:t>
      </w:r>
    </w:p>
    <w:p w14:paraId="65DE0F9C" w14:textId="77777777" w:rsidR="001E3C46" w:rsidRDefault="001E3C46" w:rsidP="001E3C46">
      <w:pPr>
        <w:suppressAutoHyphens w:val="0"/>
        <w:spacing w:line="240" w:lineRule="auto"/>
        <w:ind w:firstLine="708"/>
        <w:jc w:val="both"/>
        <w:rPr>
          <w:rFonts w:eastAsia="Times New Roman"/>
          <w:color w:val="auto"/>
          <w:kern w:val="0"/>
          <w:sz w:val="22"/>
          <w:szCs w:val="22"/>
          <w:lang w:val="sr-Cyrl-CS" w:eastAsia="en-US"/>
        </w:rPr>
      </w:pP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Након добијеног позитивног извештаја Комисије за примопредају и коначни обрачун приступа се коначном обрачуну радова. Коначна количина и вредност радова утврђује се на бази стварно изведених количина радова оверених у грађевинској књизи од стране Стручног надзора и усвојених једничних цена из Понуде, о чему Комисија сачињава записник о коначном обрачуну.</w:t>
      </w:r>
    </w:p>
    <w:p w14:paraId="1309B7C7" w14:textId="77777777" w:rsidR="001E3C46" w:rsidRPr="00592DAB" w:rsidRDefault="001E3C46" w:rsidP="001E3C46">
      <w:pPr>
        <w:suppressAutoHyphens w:val="0"/>
        <w:spacing w:line="240" w:lineRule="auto"/>
        <w:ind w:firstLine="708"/>
        <w:jc w:val="both"/>
        <w:rPr>
          <w:rFonts w:eastAsia="Times New Roman"/>
          <w:color w:val="0000FF"/>
          <w:kern w:val="0"/>
          <w:sz w:val="22"/>
          <w:szCs w:val="22"/>
          <w:lang w:val="sr-Cyrl-CS" w:eastAsia="en-U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Трошкове рада чланова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К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омисије за примопредају и коначан обрачун сноси свака 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од 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уговорн</w:t>
      </w:r>
      <w:r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>их</w:t>
      </w: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 xml:space="preserve"> страна за своје представнике.</w:t>
      </w:r>
    </w:p>
    <w:p w14:paraId="76DC1A8B" w14:textId="77777777" w:rsidR="001E3C46" w:rsidRDefault="001E3C46" w:rsidP="001E3C46">
      <w:pPr>
        <w:suppressAutoHyphens w:val="0"/>
        <w:spacing w:line="240" w:lineRule="auto"/>
        <w:jc w:val="both"/>
        <w:rPr>
          <w:sz w:val="22"/>
          <w:szCs w:val="22"/>
          <w:lang w:val="sr-Cyrl-RS"/>
        </w:rPr>
      </w:pPr>
      <w:r w:rsidRPr="00592DAB">
        <w:rPr>
          <w:rFonts w:eastAsia="Times New Roman"/>
          <w:color w:val="auto"/>
          <w:kern w:val="0"/>
          <w:sz w:val="22"/>
          <w:szCs w:val="22"/>
          <w:lang w:val="sr-Cyrl-CS" w:eastAsia="en-US"/>
        </w:rPr>
        <w:tab/>
      </w:r>
    </w:p>
    <w:p w14:paraId="676DCCD6" w14:textId="74F32ABF" w:rsidR="00192090" w:rsidRDefault="00192090" w:rsidP="00423045">
      <w:pPr>
        <w:suppressAutoHyphens w:val="0"/>
        <w:spacing w:line="240" w:lineRule="auto"/>
        <w:jc w:val="both"/>
        <w:rPr>
          <w:sz w:val="22"/>
          <w:szCs w:val="22"/>
          <w:lang w:val="sr-Cyrl-RS"/>
        </w:rPr>
      </w:pPr>
    </w:p>
    <w:p w14:paraId="7A582BD8" w14:textId="77777777" w:rsidR="00192090" w:rsidRDefault="00192090" w:rsidP="00C1129F">
      <w:pPr>
        <w:tabs>
          <w:tab w:val="left" w:pos="7650"/>
        </w:tabs>
        <w:ind w:left="630"/>
        <w:jc w:val="both"/>
        <w:rPr>
          <w:sz w:val="22"/>
          <w:szCs w:val="22"/>
          <w:lang w:val="sr-Cyrl-RS"/>
        </w:rPr>
      </w:pPr>
    </w:p>
    <w:p w14:paraId="6E0A82F1" w14:textId="4068CF4C" w:rsidR="00C1129F" w:rsidRPr="00910EDB" w:rsidRDefault="00C1129F" w:rsidP="00910EDB">
      <w:pPr>
        <w:tabs>
          <w:tab w:val="left" w:pos="630"/>
        </w:tabs>
        <w:ind w:left="630"/>
        <w:jc w:val="both"/>
        <w:rPr>
          <w:b/>
          <w:color w:val="auto"/>
          <w:sz w:val="22"/>
          <w:szCs w:val="22"/>
          <w:lang w:val="sr-Cyrl-CS"/>
        </w:rPr>
      </w:pPr>
      <w:r w:rsidRPr="00787D60">
        <w:rPr>
          <w:sz w:val="22"/>
          <w:szCs w:val="22"/>
          <w:lang w:val="sr-Cyrl-RS"/>
        </w:rPr>
        <w:t xml:space="preserve"> </w:t>
      </w:r>
      <w:r w:rsidR="00910EDB">
        <w:rPr>
          <w:b/>
          <w:color w:val="auto"/>
          <w:sz w:val="22"/>
          <w:szCs w:val="22"/>
          <w:lang w:val="sr-Cyrl-CS"/>
        </w:rPr>
        <w:tab/>
      </w:r>
      <w:r w:rsidR="00910EDB" w:rsidRPr="00910EDB">
        <w:rPr>
          <w:b/>
          <w:color w:val="auto"/>
          <w:sz w:val="22"/>
          <w:szCs w:val="22"/>
          <w:lang w:val="sr-Cyrl-CS"/>
        </w:rPr>
        <w:t>РАСКИД УГОВОРА</w:t>
      </w:r>
    </w:p>
    <w:p w14:paraId="244E4686" w14:textId="59904DBF" w:rsidR="00C1129F" w:rsidRPr="0074537C" w:rsidRDefault="00C1129F" w:rsidP="00C1129F">
      <w:pPr>
        <w:jc w:val="center"/>
        <w:rPr>
          <w:b/>
          <w:sz w:val="22"/>
          <w:szCs w:val="22"/>
          <w:lang w:val="sr-Cyrl-RS"/>
        </w:rPr>
      </w:pPr>
      <w:r w:rsidRPr="0074537C">
        <w:rPr>
          <w:b/>
          <w:sz w:val="22"/>
          <w:szCs w:val="22"/>
          <w:lang w:val="sr-Cyrl-RS"/>
        </w:rPr>
        <w:t xml:space="preserve">Члан </w:t>
      </w:r>
      <w:r>
        <w:rPr>
          <w:b/>
          <w:sz w:val="22"/>
          <w:szCs w:val="22"/>
          <w:lang w:val="sr-Cyrl-RS"/>
        </w:rPr>
        <w:t>1</w:t>
      </w:r>
      <w:r w:rsidR="00042BB0">
        <w:rPr>
          <w:b/>
          <w:sz w:val="22"/>
          <w:szCs w:val="22"/>
          <w:lang w:val="sr-Cyrl-RS"/>
        </w:rPr>
        <w:t>6</w:t>
      </w:r>
      <w:r w:rsidRPr="0074537C">
        <w:rPr>
          <w:b/>
          <w:sz w:val="22"/>
          <w:szCs w:val="22"/>
          <w:lang w:val="sr-Cyrl-RS"/>
        </w:rPr>
        <w:t>.</w:t>
      </w:r>
    </w:p>
    <w:p w14:paraId="0FE55F38" w14:textId="01BB374A" w:rsidR="00910EDB" w:rsidRDefault="00910EDB" w:rsidP="00C1129F">
      <w:pPr>
        <w:ind w:firstLine="70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Уговор се може раскинути споразумно или једностраном изјавом.  </w:t>
      </w:r>
    </w:p>
    <w:p w14:paraId="1ECADD56" w14:textId="77777777" w:rsidR="00910EDB" w:rsidRPr="00787D60" w:rsidRDefault="00910EDB" w:rsidP="00910EDB">
      <w:pPr>
        <w:ind w:firstLine="708"/>
        <w:jc w:val="both"/>
        <w:rPr>
          <w:sz w:val="22"/>
          <w:szCs w:val="22"/>
          <w:lang w:val="sr-Cyrl-RS"/>
        </w:rPr>
      </w:pPr>
      <w:r w:rsidRPr="00787D60">
        <w:rPr>
          <w:sz w:val="22"/>
          <w:szCs w:val="22"/>
          <w:lang w:val="sr-Cyrl-R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14:paraId="0644C297" w14:textId="57835A57" w:rsidR="00910EDB" w:rsidRDefault="00910EDB" w:rsidP="00C1129F">
      <w:pPr>
        <w:ind w:firstLine="70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Изјава о једностраном раскиду Уговора се у писаној форми доставља другој уговорној страни и мора да садржи разлог за раскид уговора.</w:t>
      </w:r>
    </w:p>
    <w:p w14:paraId="554021A3" w14:textId="77777777" w:rsidR="00C2113E" w:rsidRDefault="00C1129F" w:rsidP="00C2113E">
      <w:pPr>
        <w:suppressAutoHyphens w:val="0"/>
        <w:spacing w:line="240" w:lineRule="auto"/>
        <w:ind w:firstLine="720"/>
        <w:jc w:val="both"/>
        <w:rPr>
          <w:rFonts w:eastAsia="Times New Roman"/>
          <w:kern w:val="0"/>
          <w:sz w:val="22"/>
          <w:szCs w:val="22"/>
          <w:lang w:val="ru-RU" w:eastAsia="en-US"/>
        </w:rPr>
      </w:pPr>
      <w:r w:rsidRPr="00787D60">
        <w:rPr>
          <w:sz w:val="22"/>
          <w:szCs w:val="22"/>
          <w:lang w:val="sr-Cyrl-RS"/>
        </w:rPr>
        <w:t xml:space="preserve">Отказни рок износи </w:t>
      </w:r>
      <w:r w:rsidR="00910EDB">
        <w:rPr>
          <w:sz w:val="22"/>
          <w:szCs w:val="22"/>
          <w:lang w:val="sr-Cyrl-RS"/>
        </w:rPr>
        <w:t>15</w:t>
      </w:r>
      <w:r w:rsidRPr="00787D60">
        <w:rPr>
          <w:sz w:val="22"/>
          <w:szCs w:val="22"/>
          <w:lang w:val="sr-Cyrl-RS"/>
        </w:rPr>
        <w:t xml:space="preserve"> (</w:t>
      </w:r>
      <w:r w:rsidR="00910EDB">
        <w:rPr>
          <w:sz w:val="22"/>
          <w:szCs w:val="22"/>
          <w:lang w:val="sr-Cyrl-RS"/>
        </w:rPr>
        <w:t>петнаест</w:t>
      </w:r>
      <w:r w:rsidRPr="00787D60">
        <w:rPr>
          <w:sz w:val="22"/>
          <w:szCs w:val="22"/>
          <w:lang w:val="sr-Cyrl-RS"/>
        </w:rPr>
        <w:t>) дана и почиње да тече од дана пријема писаног обавештења о раскиду уговора.</w:t>
      </w:r>
      <w:r w:rsidR="00C2113E" w:rsidRPr="00C2113E">
        <w:rPr>
          <w:rFonts w:eastAsia="Times New Roman"/>
          <w:kern w:val="0"/>
          <w:sz w:val="22"/>
          <w:szCs w:val="22"/>
          <w:lang w:val="ru-RU" w:eastAsia="en-US"/>
        </w:rPr>
        <w:t xml:space="preserve"> </w:t>
      </w:r>
    </w:p>
    <w:p w14:paraId="58DFAD6D" w14:textId="701B5C84" w:rsidR="00C1129F" w:rsidRDefault="00C2113E" w:rsidP="00042BB0">
      <w:pPr>
        <w:suppressAutoHyphens w:val="0"/>
        <w:spacing w:line="240" w:lineRule="auto"/>
        <w:ind w:firstLine="720"/>
        <w:jc w:val="both"/>
        <w:rPr>
          <w:sz w:val="22"/>
          <w:szCs w:val="22"/>
          <w:lang w:val="sr-Cyrl-RS"/>
        </w:rPr>
      </w:pPr>
      <w:r w:rsidRPr="00592DAB">
        <w:rPr>
          <w:rFonts w:eastAsia="Times New Roman"/>
          <w:kern w:val="0"/>
          <w:sz w:val="22"/>
          <w:szCs w:val="22"/>
          <w:lang w:val="ru-RU" w:eastAsia="en-US"/>
        </w:rPr>
        <w:t>Све трошкове раскида Уговора сноси уговорна страна која је одговорна за раскид Уговора, односно обуставу рад</w:t>
      </w:r>
      <w:r>
        <w:rPr>
          <w:rFonts w:eastAsia="Times New Roman"/>
          <w:kern w:val="0"/>
          <w:sz w:val="22"/>
          <w:szCs w:val="22"/>
          <w:lang w:val="ru-RU" w:eastAsia="en-US"/>
        </w:rPr>
        <w:t>ова</w:t>
      </w:r>
      <w:r w:rsidRPr="00592DAB">
        <w:rPr>
          <w:rFonts w:eastAsia="Times New Roman"/>
          <w:kern w:val="0"/>
          <w:sz w:val="22"/>
          <w:szCs w:val="22"/>
          <w:lang w:val="ru-RU" w:eastAsia="en-US"/>
        </w:rPr>
        <w:t>.</w:t>
      </w:r>
      <w:r w:rsidRPr="00C2113E">
        <w:rPr>
          <w:rFonts w:eastAsia="Times New Roman"/>
          <w:kern w:val="0"/>
          <w:sz w:val="22"/>
          <w:szCs w:val="22"/>
          <w:lang w:val="ru-RU" w:eastAsia="en-US"/>
        </w:rPr>
        <w:t xml:space="preserve"> </w:t>
      </w:r>
    </w:p>
    <w:p w14:paraId="0C93DFC4" w14:textId="77777777" w:rsidR="00910EDB" w:rsidRDefault="00910EDB" w:rsidP="00C1129F">
      <w:pPr>
        <w:ind w:firstLine="708"/>
        <w:jc w:val="both"/>
        <w:rPr>
          <w:sz w:val="22"/>
          <w:szCs w:val="22"/>
          <w:lang w:val="sr-Cyrl-RS"/>
        </w:rPr>
      </w:pPr>
    </w:p>
    <w:p w14:paraId="1FFC1708" w14:textId="77777777" w:rsidR="00910EDB" w:rsidRDefault="00910EDB" w:rsidP="00C1129F">
      <w:pPr>
        <w:ind w:firstLine="708"/>
        <w:jc w:val="both"/>
        <w:rPr>
          <w:sz w:val="22"/>
          <w:szCs w:val="22"/>
          <w:lang w:val="sr-Cyrl-RS"/>
        </w:rPr>
      </w:pPr>
    </w:p>
    <w:p w14:paraId="250C438F" w14:textId="77777777" w:rsidR="00910EDB" w:rsidRPr="00787D60" w:rsidRDefault="00910EDB" w:rsidP="00910EDB">
      <w:pPr>
        <w:tabs>
          <w:tab w:val="left" w:pos="7650"/>
        </w:tabs>
        <w:ind w:left="630"/>
        <w:jc w:val="both"/>
        <w:rPr>
          <w:color w:val="auto"/>
          <w:sz w:val="22"/>
          <w:szCs w:val="22"/>
          <w:lang w:val="sr-Cyrl-CS"/>
        </w:rPr>
      </w:pPr>
      <w:r w:rsidRPr="00787D60">
        <w:rPr>
          <w:b/>
          <w:color w:val="auto"/>
          <w:sz w:val="22"/>
          <w:szCs w:val="22"/>
          <w:lang w:val="sr-Cyrl-CS"/>
        </w:rPr>
        <w:t>ОСТАЛЕ ОДРЕДБЕ</w:t>
      </w:r>
      <w:r w:rsidRPr="00787D60">
        <w:rPr>
          <w:color w:val="auto"/>
          <w:sz w:val="22"/>
          <w:szCs w:val="22"/>
          <w:lang w:val="sr-Cyrl-CS"/>
        </w:rPr>
        <w:t xml:space="preserve"> </w:t>
      </w:r>
    </w:p>
    <w:p w14:paraId="62887A85" w14:textId="70308201" w:rsidR="00910EDB" w:rsidRDefault="00910EDB" w:rsidP="00910EDB">
      <w:pPr>
        <w:tabs>
          <w:tab w:val="left" w:pos="7650"/>
        </w:tabs>
        <w:jc w:val="center"/>
        <w:rPr>
          <w:b/>
          <w:color w:val="auto"/>
          <w:sz w:val="22"/>
          <w:szCs w:val="22"/>
          <w:lang w:val="sr-Cyrl-CS"/>
        </w:rPr>
      </w:pPr>
      <w:r w:rsidRPr="00A81DB5">
        <w:rPr>
          <w:b/>
          <w:color w:val="auto"/>
          <w:sz w:val="22"/>
          <w:szCs w:val="22"/>
          <w:lang w:val="sr-Cyrl-CS"/>
        </w:rPr>
        <w:t xml:space="preserve">Члан </w:t>
      </w:r>
      <w:r>
        <w:rPr>
          <w:b/>
          <w:color w:val="auto"/>
          <w:sz w:val="22"/>
          <w:szCs w:val="22"/>
          <w:lang w:val="sr-Cyrl-CS"/>
        </w:rPr>
        <w:t>1</w:t>
      </w:r>
      <w:r w:rsidR="00042BB0">
        <w:rPr>
          <w:b/>
          <w:color w:val="auto"/>
          <w:sz w:val="22"/>
          <w:szCs w:val="22"/>
          <w:lang w:val="sr-Cyrl-CS"/>
        </w:rPr>
        <w:t>7</w:t>
      </w:r>
      <w:r w:rsidRPr="00A81DB5">
        <w:rPr>
          <w:b/>
          <w:color w:val="auto"/>
          <w:sz w:val="22"/>
          <w:szCs w:val="22"/>
          <w:lang w:val="sr-Cyrl-CS"/>
        </w:rPr>
        <w:t>.</w:t>
      </w:r>
    </w:p>
    <w:p w14:paraId="28D13BA6" w14:textId="77777777" w:rsidR="00910EDB" w:rsidRPr="00787D60" w:rsidRDefault="00910EDB" w:rsidP="00910EDB">
      <w:pPr>
        <w:tabs>
          <w:tab w:val="left" w:pos="7650"/>
        </w:tabs>
        <w:jc w:val="both"/>
        <w:rPr>
          <w:color w:val="auto"/>
          <w:sz w:val="22"/>
          <w:szCs w:val="22"/>
          <w:lang w:val="sr-Cyrl-CS"/>
        </w:rPr>
      </w:pPr>
      <w:r w:rsidRPr="00787D60">
        <w:rPr>
          <w:color w:val="auto"/>
          <w:sz w:val="22"/>
          <w:szCs w:val="22"/>
          <w:lang w:val="sr-Cyrl-CS"/>
        </w:rPr>
        <w:t xml:space="preserve"> </w:t>
      </w:r>
      <w:r>
        <w:rPr>
          <w:color w:val="auto"/>
          <w:sz w:val="22"/>
          <w:szCs w:val="22"/>
          <w:lang w:val="sr-Cyrl-CS"/>
        </w:rPr>
        <w:t xml:space="preserve">          </w:t>
      </w:r>
      <w:r w:rsidRPr="00787D60">
        <w:rPr>
          <w:color w:val="auto"/>
          <w:sz w:val="22"/>
          <w:szCs w:val="22"/>
          <w:lang w:val="sr-Cyrl-CS"/>
        </w:rPr>
        <w:t>Комуникација између Наручиоца и Извођача, обављаће се искључиво писаним путем укључујући и електронску комуникацију.</w:t>
      </w:r>
    </w:p>
    <w:p w14:paraId="7DEA2864" w14:textId="77777777" w:rsidR="00910EDB" w:rsidRPr="00FD4A75" w:rsidRDefault="00910EDB" w:rsidP="00910EDB">
      <w:pPr>
        <w:pStyle w:val="NoSpacing"/>
        <w:ind w:firstLine="708"/>
        <w:jc w:val="both"/>
        <w:rPr>
          <w:rFonts w:ascii="Times New Roman" w:hAnsi="Times New Roman" w:cs="Times New Roman"/>
          <w:spacing w:val="1"/>
          <w:lang w:val="sr-Cyrl-RS"/>
        </w:rPr>
      </w:pPr>
      <w:r w:rsidRPr="00FD4A75">
        <w:rPr>
          <w:rFonts w:ascii="Times New Roman" w:hAnsi="Times New Roman" w:cs="Times New Roman"/>
          <w:lang w:val="sr-Cyrl-RS"/>
        </w:rPr>
        <w:t xml:space="preserve">За праћење реализације Уговора </w:t>
      </w:r>
      <w:r>
        <w:rPr>
          <w:rFonts w:ascii="Times New Roman" w:hAnsi="Times New Roman" w:cs="Times New Roman"/>
          <w:lang w:val="sr-Cyrl-RS"/>
        </w:rPr>
        <w:t xml:space="preserve">на страни Наручиоца </w:t>
      </w:r>
      <w:r w:rsidRPr="00FD4A75">
        <w:rPr>
          <w:rFonts w:ascii="Times New Roman" w:hAnsi="Times New Roman" w:cs="Times New Roman"/>
          <w:lang w:val="sr-Cyrl-RS"/>
        </w:rPr>
        <w:t>задужује се</w:t>
      </w:r>
      <w:r w:rsidRPr="00FD4A75">
        <w:rPr>
          <w:rFonts w:ascii="Times New Roman" w:hAnsi="Times New Roman" w:cs="Times New Roman"/>
          <w:color w:val="2E3D4C"/>
        </w:rPr>
        <w:t xml:space="preserve"> </w:t>
      </w:r>
      <w:proofErr w:type="spellStart"/>
      <w:r w:rsidRPr="00FD4A75">
        <w:rPr>
          <w:rFonts w:ascii="Times New Roman" w:hAnsi="Times New Roman" w:cs="Times New Roman"/>
        </w:rPr>
        <w:t>Одељење</w:t>
      </w:r>
      <w:proofErr w:type="spellEnd"/>
      <w:r w:rsidRPr="00FD4A75">
        <w:rPr>
          <w:rFonts w:ascii="Times New Roman" w:hAnsi="Times New Roman" w:cs="Times New Roman"/>
        </w:rPr>
        <w:t xml:space="preserve"> </w:t>
      </w:r>
      <w:proofErr w:type="spellStart"/>
      <w:r w:rsidRPr="00FD4A75">
        <w:rPr>
          <w:rFonts w:ascii="Times New Roman" w:hAnsi="Times New Roman" w:cs="Times New Roman"/>
        </w:rPr>
        <w:t>за</w:t>
      </w:r>
      <w:proofErr w:type="spellEnd"/>
      <w:r w:rsidRPr="00FD4A75">
        <w:rPr>
          <w:rFonts w:ascii="Times New Roman" w:hAnsi="Times New Roman" w:cs="Times New Roman"/>
        </w:rPr>
        <w:t xml:space="preserve"> </w:t>
      </w:r>
      <w:r w:rsidRPr="00FD4A75">
        <w:rPr>
          <w:rFonts w:ascii="Times New Roman" w:hAnsi="Times New Roman" w:cs="Times New Roman"/>
          <w:lang w:val="sr-Cyrl-RS"/>
        </w:rPr>
        <w:t>управљање капиталним пројектима</w:t>
      </w:r>
      <w:r>
        <w:rPr>
          <w:rFonts w:ascii="Times New Roman" w:hAnsi="Times New Roman" w:cs="Times New Roman"/>
          <w:lang w:val="sr-Cyrl-RS"/>
        </w:rPr>
        <w:t xml:space="preserve"> и путевима, </w:t>
      </w:r>
      <w:r w:rsidRPr="00FD4A75">
        <w:rPr>
          <w:rFonts w:ascii="Times New Roman" w:hAnsi="Times New Roman" w:cs="Times New Roman"/>
          <w:lang w:val="sr-Cyrl-RS"/>
        </w:rPr>
        <w:t xml:space="preserve"> комуналне послове и саобраћај</w:t>
      </w:r>
      <w:r>
        <w:rPr>
          <w:rFonts w:ascii="Times New Roman" w:hAnsi="Times New Roman" w:cs="Times New Roman"/>
          <w:lang w:val="sr-Cyrl-RS"/>
        </w:rPr>
        <w:t xml:space="preserve"> у техничком делу и Одељење за буџет, финансије, локалну пореску администрацију и јавне набавке у финансијском делу</w:t>
      </w:r>
      <w:r w:rsidRPr="00FD4A75">
        <w:rPr>
          <w:rFonts w:ascii="Times New Roman" w:hAnsi="Times New Roman" w:cs="Times New Roman"/>
          <w:lang w:val="sr-Cyrl-RS"/>
        </w:rPr>
        <w:t>.</w:t>
      </w:r>
    </w:p>
    <w:p w14:paraId="180D15A0" w14:textId="77777777" w:rsidR="00C1129F" w:rsidRPr="00787D60" w:rsidRDefault="00C1129F" w:rsidP="00C1129F">
      <w:pPr>
        <w:ind w:firstLine="708"/>
        <w:jc w:val="both"/>
        <w:rPr>
          <w:sz w:val="22"/>
          <w:szCs w:val="22"/>
          <w:lang w:val="sr-Cyrl-RS"/>
        </w:rPr>
      </w:pPr>
    </w:p>
    <w:p w14:paraId="164AA9BE" w14:textId="77777777" w:rsidR="00A84ABE" w:rsidRDefault="00A84ABE" w:rsidP="00C1129F">
      <w:pPr>
        <w:tabs>
          <w:tab w:val="left" w:pos="7650"/>
        </w:tabs>
        <w:jc w:val="center"/>
        <w:rPr>
          <w:b/>
          <w:sz w:val="22"/>
          <w:szCs w:val="22"/>
          <w:lang w:val="sr-Cyrl-CS"/>
        </w:rPr>
      </w:pPr>
    </w:p>
    <w:p w14:paraId="49036B99" w14:textId="4707C790" w:rsidR="00C1129F" w:rsidRPr="0074537C" w:rsidRDefault="00C1129F" w:rsidP="00C1129F">
      <w:pPr>
        <w:tabs>
          <w:tab w:val="left" w:pos="7650"/>
        </w:tabs>
        <w:jc w:val="center"/>
        <w:rPr>
          <w:b/>
          <w:sz w:val="22"/>
          <w:szCs w:val="22"/>
          <w:lang w:val="sr-Cyrl-CS"/>
        </w:rPr>
      </w:pPr>
      <w:r w:rsidRPr="0074537C">
        <w:rPr>
          <w:b/>
          <w:sz w:val="22"/>
          <w:szCs w:val="22"/>
          <w:lang w:val="sr-Cyrl-CS"/>
        </w:rPr>
        <w:t xml:space="preserve">Члан </w:t>
      </w:r>
      <w:r>
        <w:rPr>
          <w:b/>
          <w:sz w:val="22"/>
          <w:szCs w:val="22"/>
          <w:lang w:val="sr-Cyrl-CS"/>
        </w:rPr>
        <w:t>1</w:t>
      </w:r>
      <w:r w:rsidR="00042BB0">
        <w:rPr>
          <w:b/>
          <w:sz w:val="22"/>
          <w:szCs w:val="22"/>
          <w:lang w:val="sr-Cyrl-CS"/>
        </w:rPr>
        <w:t>8</w:t>
      </w:r>
      <w:r w:rsidRPr="0074537C">
        <w:rPr>
          <w:b/>
          <w:sz w:val="22"/>
          <w:szCs w:val="22"/>
          <w:lang w:val="sr-Cyrl-CS"/>
        </w:rPr>
        <w:t>.</w:t>
      </w:r>
    </w:p>
    <w:p w14:paraId="2343A992" w14:textId="77777777" w:rsidR="00C1129F" w:rsidRPr="00787D60" w:rsidRDefault="00C1129F" w:rsidP="00C1129F">
      <w:pPr>
        <w:pStyle w:val="NoSpacing"/>
        <w:ind w:firstLine="708"/>
        <w:jc w:val="both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787D60">
        <w:rPr>
          <w:rFonts w:ascii="Times New Roman" w:hAnsi="Times New Roman" w:cs="Times New Roman"/>
          <w:spacing w:val="3"/>
        </w:rPr>
        <w:t>Уговор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производи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правна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дејства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када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га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потпишу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овлашћени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представници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уговорних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3"/>
        </w:rPr>
        <w:t>страна</w:t>
      </w:r>
      <w:proofErr w:type="spellEnd"/>
      <w:r w:rsidRPr="00787D60">
        <w:rPr>
          <w:rFonts w:ascii="Times New Roman" w:hAnsi="Times New Roman" w:cs="Times New Roman"/>
          <w:spacing w:val="3"/>
        </w:rPr>
        <w:t>.</w:t>
      </w:r>
      <w:proofErr w:type="gram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proofErr w:type="gramStart"/>
      <w:r w:rsidRPr="00787D60">
        <w:rPr>
          <w:rFonts w:ascii="Times New Roman" w:hAnsi="Times New Roman" w:cs="Times New Roman"/>
          <w:spacing w:val="3"/>
        </w:rPr>
        <w:t>Датумом</w:t>
      </w:r>
      <w:proofErr w:type="spellEnd"/>
      <w:r w:rsidRPr="00787D6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закључења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уговора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сматраће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се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каснији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датум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потписа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једне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од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уговорних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страна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уколико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га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не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потпишу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  <w:spacing w:val="-1"/>
        </w:rPr>
        <w:t>истовремено</w:t>
      </w:r>
      <w:proofErr w:type="spellEnd"/>
      <w:r w:rsidRPr="00787D60">
        <w:rPr>
          <w:rFonts w:ascii="Times New Roman" w:hAnsi="Times New Roman" w:cs="Times New Roman"/>
        </w:rPr>
        <w:t xml:space="preserve">, </w:t>
      </w:r>
      <w:proofErr w:type="spellStart"/>
      <w:r w:rsidRPr="00787D60">
        <w:rPr>
          <w:rFonts w:ascii="Times New Roman" w:hAnsi="Times New Roman" w:cs="Times New Roman"/>
        </w:rPr>
        <w:t>односно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каснији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заводни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печат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на</w:t>
      </w:r>
      <w:proofErr w:type="spellEnd"/>
      <w:r w:rsidRPr="00787D60">
        <w:rPr>
          <w:rFonts w:ascii="Times New Roman" w:hAnsi="Times New Roman" w:cs="Times New Roman"/>
        </w:rPr>
        <w:t xml:space="preserve"> </w:t>
      </w:r>
      <w:proofErr w:type="spellStart"/>
      <w:r w:rsidRPr="00787D60">
        <w:rPr>
          <w:rFonts w:ascii="Times New Roman" w:hAnsi="Times New Roman" w:cs="Times New Roman"/>
        </w:rPr>
        <w:t>Уговору</w:t>
      </w:r>
      <w:proofErr w:type="spellEnd"/>
      <w:r w:rsidRPr="00787D60">
        <w:rPr>
          <w:rFonts w:ascii="Times New Roman" w:hAnsi="Times New Roman" w:cs="Times New Roman"/>
        </w:rPr>
        <w:t>.</w:t>
      </w:r>
      <w:proofErr w:type="gramEnd"/>
    </w:p>
    <w:p w14:paraId="55F15314" w14:textId="77777777" w:rsidR="00C1129F" w:rsidRPr="00787D60" w:rsidRDefault="00C1129F" w:rsidP="00C1129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pacing w:val="1"/>
          <w:lang w:val="sr-Cyrl-CS"/>
        </w:rPr>
      </w:pPr>
      <w:proofErr w:type="spellStart"/>
      <w:proofErr w:type="gramStart"/>
      <w:r w:rsidRPr="00787D60">
        <w:rPr>
          <w:rFonts w:ascii="Times New Roman" w:hAnsi="Times New Roman" w:cs="Times New Roman"/>
          <w:color w:val="000000"/>
          <w:spacing w:val="1"/>
        </w:rPr>
        <w:t>За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све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што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није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регулисано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овим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уговором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примењиваће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се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одредбе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Закона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о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облигационим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односима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као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787D60">
        <w:rPr>
          <w:rFonts w:ascii="Times New Roman" w:hAnsi="Times New Roman" w:cs="Times New Roman"/>
          <w:color w:val="000000"/>
          <w:spacing w:val="1"/>
          <w:lang w:val="sr-Cyrl-CS"/>
        </w:rPr>
        <w:t>и осталих позитивних прописа.</w:t>
      </w:r>
      <w:proofErr w:type="gramEnd"/>
    </w:p>
    <w:p w14:paraId="260D044D" w14:textId="77777777" w:rsidR="00C1129F" w:rsidRPr="0074537C" w:rsidRDefault="00C1129F" w:rsidP="00C1129F">
      <w:pPr>
        <w:pStyle w:val="NoSpacing"/>
        <w:ind w:firstLine="708"/>
        <w:jc w:val="both"/>
        <w:rPr>
          <w:rFonts w:ascii="Times New Roman" w:hAnsi="Times New Roman" w:cs="Times New Roman"/>
          <w:spacing w:val="1"/>
          <w:lang w:val="sr-Cyrl-RS"/>
        </w:rPr>
      </w:pPr>
      <w:proofErr w:type="spellStart"/>
      <w:proofErr w:type="gramStart"/>
      <w:r w:rsidRPr="00787D60">
        <w:rPr>
          <w:rFonts w:ascii="Times New Roman" w:hAnsi="Times New Roman" w:cs="Times New Roman"/>
          <w:color w:val="000000"/>
          <w:spacing w:val="1"/>
        </w:rPr>
        <w:t>Евентуалне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спорове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који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проистекну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у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току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извршења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уговорних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обавеза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уговорне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стране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ће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решавати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споразумно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, а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ако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у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томе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не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успеју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исте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ће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787D60">
        <w:rPr>
          <w:rFonts w:ascii="Times New Roman" w:hAnsi="Times New Roman" w:cs="Times New Roman"/>
          <w:color w:val="000000"/>
          <w:spacing w:val="1"/>
        </w:rPr>
        <w:t>решавати</w:t>
      </w:r>
      <w:proofErr w:type="spellEnd"/>
      <w:r w:rsidRPr="00787D60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C5F9D">
        <w:rPr>
          <w:rFonts w:ascii="Times New Roman" w:hAnsi="Times New Roman" w:cs="Times New Roman"/>
          <w:color w:val="000000"/>
          <w:spacing w:val="1"/>
          <w:lang w:val="sr-Cyrl-RS"/>
        </w:rPr>
        <w:t>Привредни суд у Нишу.</w:t>
      </w:r>
      <w:proofErr w:type="gramEnd"/>
    </w:p>
    <w:p w14:paraId="5C6AD63D" w14:textId="77777777" w:rsidR="00C1129F" w:rsidRPr="00787D60" w:rsidRDefault="00C1129F" w:rsidP="00C1129F">
      <w:pPr>
        <w:ind w:right="-540"/>
        <w:jc w:val="both"/>
        <w:rPr>
          <w:sz w:val="22"/>
          <w:szCs w:val="22"/>
          <w:lang w:val="sr-Cyrl-CS"/>
        </w:rPr>
      </w:pPr>
    </w:p>
    <w:p w14:paraId="5D7484F8" w14:textId="00D49CBC" w:rsidR="00764A2D" w:rsidRPr="0074537C" w:rsidRDefault="00764A2D" w:rsidP="00764A2D">
      <w:pPr>
        <w:tabs>
          <w:tab w:val="left" w:pos="7650"/>
        </w:tabs>
        <w:jc w:val="center"/>
        <w:rPr>
          <w:b/>
          <w:sz w:val="22"/>
          <w:szCs w:val="22"/>
          <w:lang w:val="sr-Cyrl-CS"/>
        </w:rPr>
      </w:pPr>
      <w:r w:rsidRPr="0074537C">
        <w:rPr>
          <w:b/>
          <w:sz w:val="22"/>
          <w:szCs w:val="22"/>
          <w:lang w:val="sr-Cyrl-CS"/>
        </w:rPr>
        <w:t xml:space="preserve">Члан </w:t>
      </w:r>
      <w:r w:rsidR="00042BB0">
        <w:rPr>
          <w:b/>
          <w:sz w:val="22"/>
          <w:szCs w:val="22"/>
          <w:lang w:val="sr-Cyrl-CS"/>
        </w:rPr>
        <w:t>19</w:t>
      </w:r>
      <w:r w:rsidRPr="0074537C">
        <w:rPr>
          <w:b/>
          <w:sz w:val="22"/>
          <w:szCs w:val="22"/>
          <w:lang w:val="sr-Cyrl-CS"/>
        </w:rPr>
        <w:t>.</w:t>
      </w:r>
    </w:p>
    <w:p w14:paraId="11337135" w14:textId="77777777" w:rsidR="00764A2D" w:rsidRPr="00787D60" w:rsidRDefault="00764A2D" w:rsidP="00764A2D">
      <w:pPr>
        <w:ind w:right="-189" w:firstLine="708"/>
        <w:jc w:val="both"/>
        <w:rPr>
          <w:sz w:val="22"/>
          <w:szCs w:val="22"/>
        </w:rPr>
      </w:pPr>
      <w:proofErr w:type="spellStart"/>
      <w:proofErr w:type="gramStart"/>
      <w:r w:rsidRPr="00787D60">
        <w:rPr>
          <w:sz w:val="22"/>
          <w:szCs w:val="22"/>
        </w:rPr>
        <w:t>Овај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Уговор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jе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r w:rsidRPr="00787D60">
        <w:rPr>
          <w:sz w:val="22"/>
          <w:szCs w:val="22"/>
          <w:lang w:val="sr-Cyrl-CS"/>
        </w:rPr>
        <w:t>с</w:t>
      </w:r>
      <w:proofErr w:type="spellStart"/>
      <w:r w:rsidRPr="00787D60">
        <w:rPr>
          <w:sz w:val="22"/>
          <w:szCs w:val="22"/>
        </w:rPr>
        <w:t>ачињен</w:t>
      </w:r>
      <w:proofErr w:type="spellEnd"/>
      <w:r w:rsidRPr="00787D60">
        <w:rPr>
          <w:sz w:val="22"/>
          <w:szCs w:val="22"/>
        </w:rPr>
        <w:t xml:space="preserve"> у </w:t>
      </w:r>
      <w:r>
        <w:rPr>
          <w:sz w:val="22"/>
          <w:szCs w:val="22"/>
          <w:lang w:val="sr-Cyrl-RS"/>
        </w:rPr>
        <w:t>6</w:t>
      </w:r>
      <w:r w:rsidRPr="00787D60">
        <w:rPr>
          <w:sz w:val="22"/>
          <w:szCs w:val="22"/>
        </w:rPr>
        <w:t xml:space="preserve"> (</w:t>
      </w:r>
      <w:r>
        <w:rPr>
          <w:sz w:val="22"/>
          <w:szCs w:val="22"/>
          <w:lang w:val="sr-Cyrl-RS"/>
        </w:rPr>
        <w:t>шест</w:t>
      </w:r>
      <w:r w:rsidRPr="00787D60">
        <w:rPr>
          <w:sz w:val="22"/>
          <w:szCs w:val="22"/>
        </w:rPr>
        <w:t xml:space="preserve">) </w:t>
      </w:r>
      <w:proofErr w:type="spellStart"/>
      <w:r w:rsidRPr="00787D60">
        <w:rPr>
          <w:sz w:val="22"/>
          <w:szCs w:val="22"/>
        </w:rPr>
        <w:t>истоветн</w:t>
      </w:r>
      <w:proofErr w:type="spellEnd"/>
      <w:r>
        <w:rPr>
          <w:sz w:val="22"/>
          <w:szCs w:val="22"/>
          <w:lang w:val="sr-Cyrl-RS"/>
        </w:rPr>
        <w:t>их</w:t>
      </w:r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пример</w:t>
      </w:r>
      <w:proofErr w:type="spellEnd"/>
      <w:r>
        <w:rPr>
          <w:sz w:val="22"/>
          <w:szCs w:val="22"/>
          <w:lang w:val="sr-Cyrl-RS"/>
        </w:rPr>
        <w:t>а</w:t>
      </w:r>
      <w:proofErr w:type="spellStart"/>
      <w:r w:rsidRPr="00787D60">
        <w:rPr>
          <w:sz w:val="22"/>
          <w:szCs w:val="22"/>
        </w:rPr>
        <w:t>ка</w:t>
      </w:r>
      <w:proofErr w:type="spellEnd"/>
      <w:r w:rsidRPr="00787D60">
        <w:rPr>
          <w:sz w:val="22"/>
          <w:szCs w:val="22"/>
        </w:rPr>
        <w:t xml:space="preserve">, </w:t>
      </w:r>
      <w:proofErr w:type="spellStart"/>
      <w:r w:rsidRPr="00787D60">
        <w:rPr>
          <w:sz w:val="22"/>
          <w:szCs w:val="22"/>
        </w:rPr>
        <w:t>од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којих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су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по</w:t>
      </w:r>
      <w:proofErr w:type="spellEnd"/>
      <w:r w:rsidRPr="00787D60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3</w:t>
      </w:r>
      <w:r w:rsidRPr="00787D60">
        <w:rPr>
          <w:sz w:val="22"/>
          <w:szCs w:val="22"/>
        </w:rPr>
        <w:t xml:space="preserve"> (</w:t>
      </w:r>
      <w:r>
        <w:rPr>
          <w:sz w:val="22"/>
          <w:szCs w:val="22"/>
          <w:lang w:val="sr-Cyrl-RS"/>
        </w:rPr>
        <w:t>три</w:t>
      </w:r>
      <w:r w:rsidRPr="00787D60">
        <w:rPr>
          <w:sz w:val="22"/>
          <w:szCs w:val="22"/>
        </w:rPr>
        <w:t xml:space="preserve">) </w:t>
      </w:r>
      <w:proofErr w:type="spellStart"/>
      <w:r w:rsidRPr="00787D60">
        <w:rPr>
          <w:sz w:val="22"/>
          <w:szCs w:val="22"/>
        </w:rPr>
        <w:t>примерка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за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сваку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уговорну</w:t>
      </w:r>
      <w:proofErr w:type="spellEnd"/>
      <w:r w:rsidRPr="00787D60">
        <w:rPr>
          <w:sz w:val="22"/>
          <w:szCs w:val="22"/>
          <w:lang w:val="sr-Cyrl-RS"/>
        </w:rPr>
        <w:t xml:space="preserve"> </w:t>
      </w:r>
      <w:proofErr w:type="spellStart"/>
      <w:r w:rsidRPr="00787D60">
        <w:rPr>
          <w:sz w:val="22"/>
          <w:szCs w:val="22"/>
        </w:rPr>
        <w:t>страну</w:t>
      </w:r>
      <w:proofErr w:type="spellEnd"/>
      <w:r w:rsidRPr="00787D60">
        <w:rPr>
          <w:sz w:val="22"/>
          <w:szCs w:val="22"/>
        </w:rPr>
        <w:t>.</w:t>
      </w:r>
      <w:proofErr w:type="gramEnd"/>
    </w:p>
    <w:p w14:paraId="6D5FD9CD" w14:textId="77777777" w:rsidR="00764A2D" w:rsidRDefault="00764A2D" w:rsidP="00F53011">
      <w:pPr>
        <w:spacing w:after="200" w:line="276" w:lineRule="auto"/>
        <w:ind w:firstLine="708"/>
        <w:jc w:val="center"/>
        <w:rPr>
          <w:rFonts w:eastAsia="Calibri"/>
          <w:sz w:val="22"/>
          <w:szCs w:val="22"/>
          <w:lang w:val="sr-Cyrl-RS"/>
        </w:rPr>
      </w:pPr>
    </w:p>
    <w:p w14:paraId="4F75DF7B" w14:textId="77777777" w:rsidR="00C1129F" w:rsidRDefault="00C1129F" w:rsidP="00F53011">
      <w:pPr>
        <w:spacing w:after="200" w:line="276" w:lineRule="auto"/>
        <w:ind w:firstLine="708"/>
        <w:jc w:val="center"/>
        <w:rPr>
          <w:rFonts w:eastAsia="Calibri"/>
          <w:sz w:val="22"/>
          <w:szCs w:val="22"/>
          <w:lang w:val="sr-Cyrl-RS"/>
        </w:rPr>
      </w:pPr>
      <w:r w:rsidRPr="00787D60">
        <w:rPr>
          <w:rFonts w:eastAsia="Calibri"/>
          <w:sz w:val="22"/>
          <w:szCs w:val="22"/>
        </w:rPr>
        <w:t>УГОВОРНЕ СТРАНЕ</w:t>
      </w:r>
    </w:p>
    <w:p w14:paraId="780B5E67" w14:textId="77777777" w:rsidR="00F53011" w:rsidRPr="00F53011" w:rsidRDefault="00F53011" w:rsidP="00F53011">
      <w:pPr>
        <w:spacing w:after="200" w:line="276" w:lineRule="auto"/>
        <w:ind w:firstLine="708"/>
        <w:jc w:val="center"/>
        <w:rPr>
          <w:rFonts w:eastAsia="Calibri"/>
          <w:sz w:val="22"/>
          <w:szCs w:val="22"/>
          <w:lang w:val="sr-Cyrl-RS"/>
        </w:rPr>
      </w:pPr>
    </w:p>
    <w:p w14:paraId="673184C2" w14:textId="77777777" w:rsidR="00C1129F" w:rsidRPr="00787D60" w:rsidRDefault="00C1129F" w:rsidP="00C1129F">
      <w:pPr>
        <w:tabs>
          <w:tab w:val="left" w:pos="7650"/>
        </w:tabs>
        <w:jc w:val="both"/>
        <w:rPr>
          <w:rFonts w:eastAsia="Times New Roman"/>
          <w:sz w:val="22"/>
          <w:szCs w:val="22"/>
          <w:lang w:val="sr-Latn-RS"/>
        </w:rPr>
      </w:pPr>
      <w:r w:rsidRPr="00787D60">
        <w:rPr>
          <w:sz w:val="22"/>
          <w:szCs w:val="22"/>
          <w:lang w:val="sr-Latn-RS"/>
        </w:rPr>
        <w:t xml:space="preserve">            </w:t>
      </w:r>
      <w:r w:rsidRPr="00787D60">
        <w:rPr>
          <w:sz w:val="22"/>
          <w:szCs w:val="22"/>
          <w:lang w:val="sr-Cyrl-RS"/>
        </w:rPr>
        <w:t>ИЗВОЂАЧ</w:t>
      </w:r>
      <w:r w:rsidRPr="00787D60">
        <w:rPr>
          <w:sz w:val="22"/>
          <w:szCs w:val="22"/>
          <w:lang w:val="sr-Latn-RS"/>
        </w:rPr>
        <w:t xml:space="preserve">                                                                 </w:t>
      </w:r>
      <w:r w:rsidRPr="00787D60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  </w:t>
      </w:r>
      <w:r w:rsidR="00F53011">
        <w:rPr>
          <w:sz w:val="22"/>
          <w:szCs w:val="22"/>
          <w:lang w:val="sr-Cyrl-CS"/>
        </w:rPr>
        <w:t xml:space="preserve">                   </w:t>
      </w:r>
      <w:r w:rsidRPr="00787D60">
        <w:rPr>
          <w:sz w:val="22"/>
          <w:szCs w:val="22"/>
          <w:lang w:val="sr-Latn-RS"/>
        </w:rPr>
        <w:t>НАРУЧИЛАЦ</w:t>
      </w:r>
    </w:p>
    <w:p w14:paraId="71BF03AE" w14:textId="77777777" w:rsidR="00F53011" w:rsidRDefault="00F53011" w:rsidP="00F53011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</w:t>
      </w:r>
    </w:p>
    <w:p w14:paraId="47FD180E" w14:textId="77777777" w:rsidR="00C1129F" w:rsidRPr="00787D60" w:rsidRDefault="00C1129F" w:rsidP="00C1129F">
      <w:pPr>
        <w:tabs>
          <w:tab w:val="left" w:pos="9072"/>
        </w:tabs>
        <w:jc w:val="both"/>
        <w:rPr>
          <w:sz w:val="22"/>
          <w:szCs w:val="22"/>
          <w:lang w:val="sr-Cyrl-CS"/>
        </w:rPr>
      </w:pPr>
      <w:r w:rsidRPr="00787D60">
        <w:rPr>
          <w:sz w:val="22"/>
          <w:szCs w:val="22"/>
          <w:lang w:val="sr-Latn-RS"/>
        </w:rPr>
        <w:t xml:space="preserve">                                                                                                </w:t>
      </w:r>
      <w:r w:rsidRPr="00787D60">
        <w:rPr>
          <w:sz w:val="22"/>
          <w:szCs w:val="22"/>
          <w:lang w:val="sr-Cyrl-CS"/>
        </w:rPr>
        <w:t xml:space="preserve">           </w:t>
      </w:r>
    </w:p>
    <w:p w14:paraId="5390B603" w14:textId="77777777" w:rsidR="00C1129F" w:rsidRPr="00787D60" w:rsidRDefault="00C1129F" w:rsidP="00C1129F">
      <w:pPr>
        <w:tabs>
          <w:tab w:val="left" w:pos="7650"/>
        </w:tabs>
        <w:jc w:val="both"/>
        <w:rPr>
          <w:b/>
          <w:sz w:val="22"/>
          <w:szCs w:val="22"/>
          <w:lang w:val="sr-Latn-RS"/>
        </w:rPr>
      </w:pPr>
      <w:r w:rsidRPr="00787D60">
        <w:rPr>
          <w:b/>
          <w:sz w:val="22"/>
          <w:szCs w:val="22"/>
          <w:lang w:val="sr-Latn-RS"/>
        </w:rPr>
        <w:t xml:space="preserve">        ______________________                                                    </w:t>
      </w:r>
      <w:r w:rsidRPr="00787D60">
        <w:rPr>
          <w:b/>
          <w:sz w:val="22"/>
          <w:szCs w:val="22"/>
          <w:lang w:val="sr-Cyrl-CS"/>
        </w:rPr>
        <w:t xml:space="preserve">             </w:t>
      </w:r>
      <w:r w:rsidRPr="00787D60">
        <w:rPr>
          <w:b/>
          <w:sz w:val="22"/>
          <w:szCs w:val="22"/>
          <w:lang w:val="sr-Latn-RS"/>
        </w:rPr>
        <w:t>____________________</w:t>
      </w:r>
    </w:p>
    <w:p w14:paraId="71A384A0" w14:textId="77777777" w:rsidR="00F53011" w:rsidRDefault="00F53011" w:rsidP="00C1129F">
      <w:pPr>
        <w:pStyle w:val="BodyText2"/>
        <w:spacing w:line="100" w:lineRule="atLeast"/>
        <w:jc w:val="both"/>
        <w:rPr>
          <w:i/>
          <w:sz w:val="20"/>
          <w:szCs w:val="20"/>
          <w:lang w:val="sr-Cyrl-RS"/>
        </w:rPr>
      </w:pPr>
    </w:p>
    <w:p w14:paraId="2923F1C7" w14:textId="77777777" w:rsidR="00C1129F" w:rsidRDefault="00C1129F" w:rsidP="00C1129F">
      <w:pPr>
        <w:pStyle w:val="BodyText2"/>
        <w:spacing w:line="100" w:lineRule="atLeast"/>
        <w:jc w:val="both"/>
        <w:rPr>
          <w:i/>
          <w:sz w:val="20"/>
          <w:szCs w:val="20"/>
          <w:lang w:val="sr-Cyrl-CS"/>
        </w:rPr>
      </w:pPr>
      <w:proofErr w:type="spellStart"/>
      <w:r w:rsidRPr="00DC5F9D">
        <w:rPr>
          <w:i/>
          <w:sz w:val="20"/>
          <w:szCs w:val="20"/>
        </w:rPr>
        <w:t>Напомена</w:t>
      </w:r>
      <w:proofErr w:type="spellEnd"/>
      <w:r w:rsidRPr="00DC5F9D">
        <w:rPr>
          <w:i/>
          <w:sz w:val="20"/>
          <w:szCs w:val="20"/>
        </w:rPr>
        <w:t xml:space="preserve">: </w:t>
      </w:r>
      <w:proofErr w:type="spellStart"/>
      <w:r w:rsidRPr="00DC5F9D">
        <w:rPr>
          <w:i/>
          <w:sz w:val="20"/>
          <w:szCs w:val="20"/>
        </w:rPr>
        <w:t>Модел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мора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да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попуни</w:t>
      </w:r>
      <w:proofErr w:type="spellEnd"/>
      <w:r w:rsidRPr="00DC5F9D">
        <w:rPr>
          <w:i/>
          <w:sz w:val="20"/>
          <w:szCs w:val="20"/>
        </w:rPr>
        <w:t xml:space="preserve">, </w:t>
      </w:r>
      <w:proofErr w:type="spellStart"/>
      <w:r w:rsidRPr="00DC5F9D">
        <w:rPr>
          <w:i/>
          <w:sz w:val="20"/>
          <w:szCs w:val="20"/>
        </w:rPr>
        <w:t>овери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печатом</w:t>
      </w:r>
      <w:proofErr w:type="spellEnd"/>
      <w:r w:rsidRPr="00DC5F9D">
        <w:rPr>
          <w:i/>
          <w:sz w:val="20"/>
          <w:szCs w:val="20"/>
        </w:rPr>
        <w:t xml:space="preserve"> и </w:t>
      </w:r>
      <w:proofErr w:type="spellStart"/>
      <w:r w:rsidRPr="00DC5F9D">
        <w:rPr>
          <w:i/>
          <w:sz w:val="20"/>
          <w:szCs w:val="20"/>
        </w:rPr>
        <w:t>потише</w:t>
      </w:r>
      <w:proofErr w:type="spellEnd"/>
      <w:r w:rsidRPr="00DC5F9D">
        <w:rPr>
          <w:i/>
          <w:sz w:val="20"/>
          <w:szCs w:val="20"/>
        </w:rPr>
        <w:t xml:space="preserve">, </w:t>
      </w:r>
      <w:proofErr w:type="spellStart"/>
      <w:r w:rsidRPr="00DC5F9D">
        <w:rPr>
          <w:i/>
          <w:sz w:val="20"/>
          <w:szCs w:val="20"/>
        </w:rPr>
        <w:t>чиме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потврђује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да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је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сагласан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садржином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модела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уговора.Модел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представља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садржину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који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ће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бити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закључен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изабраним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понуђачемУколико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подноси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заједничку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понуду</w:t>
      </w:r>
      <w:proofErr w:type="spellEnd"/>
      <w:r w:rsidRPr="00DC5F9D">
        <w:rPr>
          <w:i/>
          <w:sz w:val="20"/>
          <w:szCs w:val="20"/>
        </w:rPr>
        <w:t xml:space="preserve">, </w:t>
      </w:r>
      <w:proofErr w:type="spellStart"/>
      <w:r w:rsidRPr="00DC5F9D">
        <w:rPr>
          <w:i/>
          <w:sz w:val="20"/>
          <w:szCs w:val="20"/>
        </w:rPr>
        <w:t>односно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понуду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учешћемподизвођача</w:t>
      </w:r>
      <w:proofErr w:type="spellEnd"/>
      <w:r w:rsidRPr="00DC5F9D">
        <w:rPr>
          <w:i/>
          <w:sz w:val="20"/>
          <w:szCs w:val="20"/>
        </w:rPr>
        <w:t xml:space="preserve">, у </w:t>
      </w:r>
      <w:proofErr w:type="spellStart"/>
      <w:r w:rsidRPr="00DC5F9D">
        <w:rPr>
          <w:i/>
          <w:sz w:val="20"/>
          <w:szCs w:val="20"/>
        </w:rPr>
        <w:t>моделу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морају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бити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наведени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сви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из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групе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понуђача</w:t>
      </w:r>
      <w:proofErr w:type="spellEnd"/>
      <w:r w:rsidRPr="00DC5F9D">
        <w:rPr>
          <w:i/>
          <w:sz w:val="20"/>
          <w:szCs w:val="20"/>
        </w:rPr>
        <w:t xml:space="preserve">, </w:t>
      </w:r>
      <w:proofErr w:type="spellStart"/>
      <w:r w:rsidRPr="00DC5F9D">
        <w:rPr>
          <w:i/>
          <w:sz w:val="20"/>
          <w:szCs w:val="20"/>
        </w:rPr>
        <w:t>односно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сви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подизвођачи.У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случају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подношења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заједничке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понуде</w:t>
      </w:r>
      <w:proofErr w:type="spellEnd"/>
      <w:r w:rsidRPr="00DC5F9D">
        <w:rPr>
          <w:i/>
          <w:sz w:val="20"/>
          <w:szCs w:val="20"/>
        </w:rPr>
        <w:t xml:space="preserve">, </w:t>
      </w:r>
      <w:proofErr w:type="spellStart"/>
      <w:r w:rsidRPr="00DC5F9D">
        <w:rPr>
          <w:i/>
          <w:sz w:val="20"/>
          <w:szCs w:val="20"/>
        </w:rPr>
        <w:t>група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може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да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определи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да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модел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потписују</w:t>
      </w:r>
      <w:proofErr w:type="spellEnd"/>
      <w:r w:rsidRPr="00DC5F9D">
        <w:rPr>
          <w:i/>
          <w:sz w:val="20"/>
          <w:szCs w:val="20"/>
        </w:rPr>
        <w:t xml:space="preserve"> и </w:t>
      </w:r>
      <w:proofErr w:type="spellStart"/>
      <w:r w:rsidRPr="00DC5F9D">
        <w:rPr>
          <w:i/>
          <w:sz w:val="20"/>
          <w:szCs w:val="20"/>
        </w:rPr>
        <w:t>печатом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оверавају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сви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из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групе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или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група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може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да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одреди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једног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понуђача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из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групе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који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ће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попунити</w:t>
      </w:r>
      <w:proofErr w:type="spellEnd"/>
      <w:r w:rsidRPr="00DC5F9D">
        <w:rPr>
          <w:i/>
          <w:sz w:val="20"/>
          <w:szCs w:val="20"/>
        </w:rPr>
        <w:t xml:space="preserve">, </w:t>
      </w:r>
      <w:proofErr w:type="spellStart"/>
      <w:r w:rsidRPr="00DC5F9D">
        <w:rPr>
          <w:i/>
          <w:sz w:val="20"/>
          <w:szCs w:val="20"/>
        </w:rPr>
        <w:t>потписати</w:t>
      </w:r>
      <w:proofErr w:type="spellEnd"/>
      <w:r w:rsidRPr="00DC5F9D">
        <w:rPr>
          <w:i/>
          <w:sz w:val="20"/>
          <w:szCs w:val="20"/>
        </w:rPr>
        <w:t xml:space="preserve"> и </w:t>
      </w:r>
      <w:proofErr w:type="spellStart"/>
      <w:r w:rsidRPr="00DC5F9D">
        <w:rPr>
          <w:i/>
          <w:sz w:val="20"/>
          <w:szCs w:val="20"/>
        </w:rPr>
        <w:t>оверити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печатом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модел</w:t>
      </w:r>
      <w:proofErr w:type="spellEnd"/>
      <w:r w:rsidRPr="00DC5F9D">
        <w:rPr>
          <w:i/>
          <w:sz w:val="20"/>
          <w:szCs w:val="20"/>
        </w:rPr>
        <w:t xml:space="preserve"> </w:t>
      </w:r>
      <w:proofErr w:type="spellStart"/>
      <w:r w:rsidRPr="00DC5F9D">
        <w:rPr>
          <w:i/>
          <w:sz w:val="20"/>
          <w:szCs w:val="20"/>
        </w:rPr>
        <w:t>уговора</w:t>
      </w:r>
      <w:proofErr w:type="spellEnd"/>
      <w:r w:rsidRPr="00DC5F9D">
        <w:rPr>
          <w:i/>
          <w:sz w:val="20"/>
          <w:szCs w:val="20"/>
          <w:lang w:val="sr-Cyrl-CS"/>
        </w:rPr>
        <w:t>.</w:t>
      </w:r>
    </w:p>
    <w:p w14:paraId="62FF1850" w14:textId="77777777" w:rsidR="00184977" w:rsidRDefault="001040C7">
      <w:bookmarkStart w:id="1" w:name="_GoBack"/>
      <w:bookmarkEnd w:id="1"/>
    </w:p>
    <w:sectPr w:rsidR="0018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9F"/>
    <w:rsid w:val="00042BB0"/>
    <w:rsid w:val="00044E05"/>
    <w:rsid w:val="00045296"/>
    <w:rsid w:val="000C6D3F"/>
    <w:rsid w:val="000E05D8"/>
    <w:rsid w:val="000F1D8B"/>
    <w:rsid w:val="001040C7"/>
    <w:rsid w:val="00135E42"/>
    <w:rsid w:val="001603B1"/>
    <w:rsid w:val="00192090"/>
    <w:rsid w:val="001E3C46"/>
    <w:rsid w:val="00260E40"/>
    <w:rsid w:val="002D7DAE"/>
    <w:rsid w:val="00307CC6"/>
    <w:rsid w:val="00341667"/>
    <w:rsid w:val="0034356D"/>
    <w:rsid w:val="00367752"/>
    <w:rsid w:val="00383E6D"/>
    <w:rsid w:val="003901F1"/>
    <w:rsid w:val="00391770"/>
    <w:rsid w:val="00401F6A"/>
    <w:rsid w:val="004163FC"/>
    <w:rsid w:val="00423045"/>
    <w:rsid w:val="004351F0"/>
    <w:rsid w:val="004547FF"/>
    <w:rsid w:val="004D074D"/>
    <w:rsid w:val="005566FB"/>
    <w:rsid w:val="005D7982"/>
    <w:rsid w:val="0060354A"/>
    <w:rsid w:val="0063005E"/>
    <w:rsid w:val="00640D28"/>
    <w:rsid w:val="0066385C"/>
    <w:rsid w:val="00686EF9"/>
    <w:rsid w:val="00693D29"/>
    <w:rsid w:val="006F5FB7"/>
    <w:rsid w:val="007054F0"/>
    <w:rsid w:val="00720A4C"/>
    <w:rsid w:val="00764A2D"/>
    <w:rsid w:val="007C2AB3"/>
    <w:rsid w:val="0082518F"/>
    <w:rsid w:val="0084039D"/>
    <w:rsid w:val="008C10BA"/>
    <w:rsid w:val="008D1921"/>
    <w:rsid w:val="00910EDB"/>
    <w:rsid w:val="00926BFC"/>
    <w:rsid w:val="00956154"/>
    <w:rsid w:val="009746C7"/>
    <w:rsid w:val="009C3992"/>
    <w:rsid w:val="00A41D9C"/>
    <w:rsid w:val="00A84ABE"/>
    <w:rsid w:val="00A94FF1"/>
    <w:rsid w:val="00AE23E7"/>
    <w:rsid w:val="00B46463"/>
    <w:rsid w:val="00B572CA"/>
    <w:rsid w:val="00B71088"/>
    <w:rsid w:val="00B87434"/>
    <w:rsid w:val="00B91F15"/>
    <w:rsid w:val="00BE167C"/>
    <w:rsid w:val="00BE658A"/>
    <w:rsid w:val="00BF63C2"/>
    <w:rsid w:val="00C1129F"/>
    <w:rsid w:val="00C2113E"/>
    <w:rsid w:val="00C30020"/>
    <w:rsid w:val="00C664CF"/>
    <w:rsid w:val="00CC35DD"/>
    <w:rsid w:val="00CD6DC6"/>
    <w:rsid w:val="00CE3609"/>
    <w:rsid w:val="00CE7CAE"/>
    <w:rsid w:val="00DA6D9F"/>
    <w:rsid w:val="00E26EF1"/>
    <w:rsid w:val="00E428F6"/>
    <w:rsid w:val="00F02A87"/>
    <w:rsid w:val="00F53011"/>
    <w:rsid w:val="00F712F7"/>
    <w:rsid w:val="00F87B87"/>
    <w:rsid w:val="00F969FE"/>
    <w:rsid w:val="00FA1E57"/>
    <w:rsid w:val="00F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9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C1129F"/>
    <w:pPr>
      <w:suppressLineNumbers/>
      <w:spacing w:before="120" w:after="120"/>
    </w:pPr>
    <w:rPr>
      <w:rFonts w:cs="Mangal"/>
      <w:i/>
      <w:iCs/>
    </w:rPr>
  </w:style>
  <w:style w:type="paragraph" w:styleId="BodyText2">
    <w:name w:val="Body Text 2"/>
    <w:basedOn w:val="Normal"/>
    <w:link w:val="BodyText2Char1"/>
    <w:uiPriority w:val="99"/>
    <w:rsid w:val="00C1129F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C1129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uiPriority w:val="99"/>
    <w:qFormat/>
    <w:rsid w:val="00C1129F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NormalWeb">
    <w:name w:val="Normal (Web)"/>
    <w:basedOn w:val="Normal"/>
    <w:rsid w:val="00C1129F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C1129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9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C1129F"/>
    <w:pPr>
      <w:suppressLineNumbers/>
      <w:spacing w:before="120" w:after="120"/>
    </w:pPr>
    <w:rPr>
      <w:rFonts w:cs="Mangal"/>
      <w:i/>
      <w:iCs/>
    </w:rPr>
  </w:style>
  <w:style w:type="paragraph" w:styleId="BodyText2">
    <w:name w:val="Body Text 2"/>
    <w:basedOn w:val="Normal"/>
    <w:link w:val="BodyText2Char1"/>
    <w:uiPriority w:val="99"/>
    <w:rsid w:val="00C1129F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C1129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uiPriority w:val="99"/>
    <w:qFormat/>
    <w:rsid w:val="00C1129F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NormalWeb">
    <w:name w:val="Normal (Web)"/>
    <w:basedOn w:val="Normal"/>
    <w:rsid w:val="00C1129F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C1129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gocak</dc:creator>
  <cp:lastModifiedBy>Opstina34</cp:lastModifiedBy>
  <cp:revision>4</cp:revision>
  <dcterms:created xsi:type="dcterms:W3CDTF">2023-10-25T09:03:00Z</dcterms:created>
  <dcterms:modified xsi:type="dcterms:W3CDTF">2023-10-25T12:02:00Z</dcterms:modified>
</cp:coreProperties>
</file>