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05" w:rsidRPr="00753D11" w:rsidRDefault="003C5F05" w:rsidP="00B8515C">
      <w:pPr>
        <w:ind w:left="900" w:right="562"/>
        <w:rPr>
          <w:lang w:val="sr-Cyrl-RS"/>
        </w:rPr>
      </w:pPr>
    </w:p>
    <w:p w:rsidR="003C5F05" w:rsidRPr="00960D0E" w:rsidRDefault="003C5F05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3C5F05" w:rsidRPr="0040082E" w:rsidRDefault="000063C2" w:rsidP="00B8515C">
      <w:pPr>
        <w:ind w:left="900" w:right="562"/>
        <w:jc w:val="both"/>
        <w:rPr>
          <w:sz w:val="24"/>
          <w:szCs w:val="24"/>
        </w:rPr>
      </w:pPr>
      <w:proofErr w:type="spellStart"/>
      <w:proofErr w:type="gramStart"/>
      <w:r w:rsidRPr="0040082E">
        <w:rPr>
          <w:sz w:val="24"/>
          <w:szCs w:val="24"/>
        </w:rPr>
        <w:t>На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="009350D1" w:rsidRPr="0040082E">
        <w:rPr>
          <w:sz w:val="24"/>
          <w:szCs w:val="24"/>
        </w:rPr>
        <w:t>основу</w:t>
      </w:r>
      <w:proofErr w:type="spellEnd"/>
      <w:r w:rsidR="009350D1" w:rsidRPr="0040082E">
        <w:rPr>
          <w:sz w:val="24"/>
          <w:szCs w:val="24"/>
        </w:rPr>
        <w:t xml:space="preserve"> </w:t>
      </w:r>
      <w:proofErr w:type="spellStart"/>
      <w:r w:rsidR="009350D1" w:rsidRPr="0040082E">
        <w:rPr>
          <w:sz w:val="24"/>
          <w:szCs w:val="24"/>
        </w:rPr>
        <w:t>чл</w:t>
      </w:r>
      <w:proofErr w:type="spellEnd"/>
      <w:r w:rsidR="009350D1" w:rsidRPr="0040082E">
        <w:rPr>
          <w:sz w:val="24"/>
          <w:szCs w:val="24"/>
          <w:lang w:val="sr-Cyrl-RS"/>
        </w:rPr>
        <w:t>.</w:t>
      </w:r>
      <w:proofErr w:type="gramEnd"/>
      <w:r w:rsidRPr="0040082E">
        <w:rPr>
          <w:sz w:val="24"/>
          <w:szCs w:val="24"/>
        </w:rPr>
        <w:t xml:space="preserve"> </w:t>
      </w:r>
      <w:r w:rsidR="00753D11" w:rsidRPr="0040082E">
        <w:rPr>
          <w:sz w:val="24"/>
          <w:szCs w:val="24"/>
          <w:lang w:val="sr-Cyrl-RS"/>
        </w:rPr>
        <w:t>5</w:t>
      </w:r>
      <w:r w:rsidRPr="0040082E">
        <w:rPr>
          <w:sz w:val="24"/>
          <w:szCs w:val="24"/>
        </w:rPr>
        <w:t>4</w:t>
      </w:r>
      <w:r w:rsidR="009350D1" w:rsidRPr="0040082E">
        <w:rPr>
          <w:sz w:val="24"/>
          <w:szCs w:val="24"/>
          <w:lang w:val="sr-Cyrl-RS"/>
        </w:rPr>
        <w:t>. и чл.</w:t>
      </w:r>
      <w:r w:rsidR="00753D11" w:rsidRPr="0040082E">
        <w:rPr>
          <w:sz w:val="24"/>
          <w:szCs w:val="24"/>
          <w:lang w:val="sr-Cyrl-RS"/>
        </w:rPr>
        <w:t xml:space="preserve"> 56.</w:t>
      </w:r>
      <w:r w:rsidR="001A52E6" w:rsidRPr="0040082E">
        <w:rPr>
          <w:sz w:val="24"/>
          <w:szCs w:val="24"/>
        </w:rPr>
        <w:t xml:space="preserve"> </w:t>
      </w:r>
      <w:r w:rsidR="009350D1" w:rsidRPr="0040082E">
        <w:rPr>
          <w:sz w:val="24"/>
          <w:szCs w:val="24"/>
          <w:lang w:val="sr-Cyrl-RS"/>
        </w:rPr>
        <w:t>ст.</w:t>
      </w:r>
      <w:r w:rsidR="00753D11" w:rsidRPr="0040082E">
        <w:rPr>
          <w:sz w:val="24"/>
          <w:szCs w:val="24"/>
          <w:lang w:val="sr-Cyrl-RS"/>
        </w:rPr>
        <w:t xml:space="preserve"> 1. Закона о локалној самоуправи</w:t>
      </w:r>
      <w:r w:rsidR="00A94BA1" w:rsidRPr="0040082E">
        <w:rPr>
          <w:sz w:val="24"/>
          <w:szCs w:val="24"/>
          <w:lang w:val="sr-Cyrl-RS"/>
        </w:rPr>
        <w:t xml:space="preserve"> </w:t>
      </w:r>
      <w:r w:rsidR="00753D11" w:rsidRPr="0040082E">
        <w:rPr>
          <w:sz w:val="24"/>
          <w:szCs w:val="24"/>
        </w:rPr>
        <w:t>(,,</w:t>
      </w:r>
      <w:proofErr w:type="spellStart"/>
      <w:r w:rsidR="00753D11" w:rsidRPr="0040082E">
        <w:rPr>
          <w:sz w:val="24"/>
          <w:szCs w:val="24"/>
        </w:rPr>
        <w:t>Службени</w:t>
      </w:r>
      <w:proofErr w:type="spellEnd"/>
      <w:r w:rsidR="00753D11" w:rsidRPr="0040082E">
        <w:rPr>
          <w:sz w:val="24"/>
          <w:szCs w:val="24"/>
        </w:rPr>
        <w:t xml:space="preserve"> </w:t>
      </w:r>
      <w:r w:rsidR="00A94BA1" w:rsidRPr="0040082E">
        <w:rPr>
          <w:sz w:val="24"/>
          <w:szCs w:val="24"/>
          <w:lang w:val="sr-Cyrl-RS"/>
        </w:rPr>
        <w:t>г</w:t>
      </w:r>
      <w:proofErr w:type="spellStart"/>
      <w:r w:rsidR="00753D11" w:rsidRPr="0040082E">
        <w:rPr>
          <w:sz w:val="24"/>
          <w:szCs w:val="24"/>
        </w:rPr>
        <w:t>ласник</w:t>
      </w:r>
      <w:proofErr w:type="spellEnd"/>
      <w:r w:rsidR="00753D11" w:rsidRPr="0040082E">
        <w:rPr>
          <w:sz w:val="24"/>
          <w:szCs w:val="24"/>
        </w:rPr>
        <w:t xml:space="preserve"> РС",</w:t>
      </w:r>
      <w:proofErr w:type="spellStart"/>
      <w:r w:rsidR="00753D11" w:rsidRPr="0040082E">
        <w:rPr>
          <w:sz w:val="24"/>
          <w:szCs w:val="24"/>
        </w:rPr>
        <w:t>бр</w:t>
      </w:r>
      <w:proofErr w:type="spellEnd"/>
      <w:r w:rsidR="00753D11" w:rsidRPr="0040082E">
        <w:rPr>
          <w:sz w:val="24"/>
          <w:szCs w:val="24"/>
        </w:rPr>
        <w:t>.</w:t>
      </w:r>
      <w:r w:rsidR="00753D11" w:rsidRPr="0040082E">
        <w:rPr>
          <w:sz w:val="24"/>
          <w:szCs w:val="24"/>
          <w:lang w:val="sr-Cyrl-RS"/>
        </w:rPr>
        <w:t>129/2007,</w:t>
      </w:r>
      <w:r w:rsidR="009350D1" w:rsidRPr="0040082E">
        <w:rPr>
          <w:sz w:val="24"/>
          <w:szCs w:val="24"/>
          <w:lang w:val="sr-Cyrl-RS"/>
        </w:rPr>
        <w:t xml:space="preserve"> </w:t>
      </w:r>
      <w:r w:rsidR="00753D11" w:rsidRPr="0040082E">
        <w:rPr>
          <w:sz w:val="24"/>
          <w:szCs w:val="24"/>
          <w:lang w:val="sr-Cyrl-RS"/>
        </w:rPr>
        <w:t>83/2014-др.закон,101/2016-др.закон,</w:t>
      </w:r>
      <w:r w:rsidR="009350D1" w:rsidRPr="0040082E">
        <w:rPr>
          <w:sz w:val="24"/>
          <w:szCs w:val="24"/>
          <w:lang w:val="sr-Cyrl-RS"/>
        </w:rPr>
        <w:t xml:space="preserve"> </w:t>
      </w:r>
      <w:r w:rsidR="00753D11" w:rsidRPr="0040082E">
        <w:rPr>
          <w:sz w:val="24"/>
          <w:szCs w:val="24"/>
          <w:lang w:val="sr-Cyrl-RS"/>
        </w:rPr>
        <w:t>47/2018</w:t>
      </w:r>
      <w:r w:rsidR="009350D1" w:rsidRPr="0040082E">
        <w:rPr>
          <w:sz w:val="24"/>
          <w:szCs w:val="24"/>
          <w:lang w:val="sr-Cyrl-RS"/>
        </w:rPr>
        <w:t xml:space="preserve">, </w:t>
      </w:r>
      <w:r w:rsidR="00753D11" w:rsidRPr="0040082E">
        <w:rPr>
          <w:sz w:val="24"/>
          <w:szCs w:val="24"/>
        </w:rPr>
        <w:t>95/2016</w:t>
      </w:r>
      <w:r w:rsidR="009350D1" w:rsidRPr="0040082E">
        <w:rPr>
          <w:sz w:val="24"/>
          <w:szCs w:val="24"/>
          <w:lang w:val="sr-Cyrl-RS"/>
        </w:rPr>
        <w:t>,12/2022 и 111/2021-др.закон</w:t>
      </w:r>
      <w:r w:rsidR="00753D11" w:rsidRPr="0040082E">
        <w:rPr>
          <w:sz w:val="24"/>
          <w:szCs w:val="24"/>
        </w:rPr>
        <w:t>)</w:t>
      </w:r>
      <w:r w:rsidR="00753D11" w:rsidRPr="0040082E">
        <w:rPr>
          <w:sz w:val="24"/>
          <w:szCs w:val="24"/>
          <w:lang w:val="sr-Cyrl-RS"/>
        </w:rPr>
        <w:t>,</w:t>
      </w:r>
      <w:r w:rsidR="009350D1" w:rsidRPr="0040082E">
        <w:rPr>
          <w:sz w:val="24"/>
          <w:szCs w:val="24"/>
          <w:lang w:val="sr-Cyrl-RS"/>
        </w:rPr>
        <w:t xml:space="preserve"> чл. 95.ст. 1., чл.</w:t>
      </w:r>
      <w:r w:rsidR="00753D11" w:rsidRPr="0040082E">
        <w:rPr>
          <w:sz w:val="24"/>
          <w:szCs w:val="24"/>
          <w:lang w:val="sr-Cyrl-RS"/>
        </w:rPr>
        <w:t xml:space="preserve"> 102. и 103.</w:t>
      </w:r>
      <w:r w:rsidR="009350D1" w:rsidRPr="0040082E">
        <w:rPr>
          <w:sz w:val="24"/>
          <w:szCs w:val="24"/>
          <w:lang w:val="sr-Cyrl-RS"/>
        </w:rPr>
        <w:t xml:space="preserve"> </w:t>
      </w:r>
      <w:proofErr w:type="spellStart"/>
      <w:r w:rsidR="00D33D5A" w:rsidRPr="0040082E">
        <w:rPr>
          <w:sz w:val="24"/>
          <w:szCs w:val="24"/>
        </w:rPr>
        <w:t>Закона</w:t>
      </w:r>
      <w:proofErr w:type="spellEnd"/>
      <w:r w:rsidR="00D33D5A" w:rsidRPr="0040082E">
        <w:rPr>
          <w:sz w:val="24"/>
          <w:szCs w:val="24"/>
        </w:rPr>
        <w:t xml:space="preserve"> о </w:t>
      </w:r>
      <w:proofErr w:type="spellStart"/>
      <w:r w:rsidR="00D33D5A" w:rsidRPr="0040082E">
        <w:rPr>
          <w:sz w:val="24"/>
          <w:szCs w:val="24"/>
        </w:rPr>
        <w:t>запос</w:t>
      </w:r>
      <w:r w:rsidRPr="0040082E">
        <w:rPr>
          <w:sz w:val="24"/>
          <w:szCs w:val="24"/>
        </w:rPr>
        <w:t>ленима</w:t>
      </w:r>
      <w:proofErr w:type="spellEnd"/>
      <w:r w:rsidRPr="0040082E">
        <w:rPr>
          <w:sz w:val="24"/>
          <w:szCs w:val="24"/>
        </w:rPr>
        <w:t xml:space="preserve"> у </w:t>
      </w:r>
      <w:proofErr w:type="spellStart"/>
      <w:r w:rsidRPr="0040082E">
        <w:rPr>
          <w:sz w:val="24"/>
          <w:szCs w:val="24"/>
        </w:rPr>
        <w:t>аутономним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покрајинама</w:t>
      </w:r>
      <w:proofErr w:type="spellEnd"/>
      <w:r w:rsidR="00D33D5A" w:rsidRPr="0040082E">
        <w:rPr>
          <w:sz w:val="24"/>
          <w:szCs w:val="24"/>
        </w:rPr>
        <w:t xml:space="preserve"> и </w:t>
      </w:r>
      <w:proofErr w:type="spellStart"/>
      <w:r w:rsidR="00D33D5A" w:rsidRPr="0040082E">
        <w:rPr>
          <w:sz w:val="24"/>
          <w:szCs w:val="24"/>
        </w:rPr>
        <w:t>јединицам</w:t>
      </w:r>
      <w:r w:rsidR="007C6D9A" w:rsidRPr="0040082E">
        <w:rPr>
          <w:sz w:val="24"/>
          <w:szCs w:val="24"/>
        </w:rPr>
        <w:t>а</w:t>
      </w:r>
      <w:proofErr w:type="spellEnd"/>
      <w:r w:rsidR="007C6D9A" w:rsidRPr="0040082E">
        <w:rPr>
          <w:sz w:val="24"/>
          <w:szCs w:val="24"/>
        </w:rPr>
        <w:t xml:space="preserve"> </w:t>
      </w:r>
      <w:proofErr w:type="spellStart"/>
      <w:r w:rsidR="007C6D9A" w:rsidRPr="0040082E">
        <w:rPr>
          <w:sz w:val="24"/>
          <w:szCs w:val="24"/>
        </w:rPr>
        <w:t>локалне</w:t>
      </w:r>
      <w:proofErr w:type="spellEnd"/>
      <w:r w:rsidR="007C6D9A" w:rsidRPr="0040082E">
        <w:rPr>
          <w:sz w:val="24"/>
          <w:szCs w:val="24"/>
        </w:rPr>
        <w:t xml:space="preserve"> </w:t>
      </w:r>
      <w:proofErr w:type="spellStart"/>
      <w:r w:rsidR="007C6D9A" w:rsidRPr="0040082E">
        <w:rPr>
          <w:sz w:val="24"/>
          <w:szCs w:val="24"/>
        </w:rPr>
        <w:t>самоу</w:t>
      </w:r>
      <w:proofErr w:type="spellEnd"/>
      <w:r w:rsidR="007C6D9A" w:rsidRPr="0040082E">
        <w:rPr>
          <w:sz w:val="24"/>
          <w:szCs w:val="24"/>
          <w:lang w:val="sr-Cyrl-RS"/>
        </w:rPr>
        <w:t>п</w:t>
      </w:r>
      <w:proofErr w:type="spellStart"/>
      <w:r w:rsidR="00D33D5A" w:rsidRPr="0040082E">
        <w:rPr>
          <w:sz w:val="24"/>
          <w:szCs w:val="24"/>
        </w:rPr>
        <w:t>раве</w:t>
      </w:r>
      <w:proofErr w:type="spellEnd"/>
      <w:r w:rsidR="00D33D5A" w:rsidRPr="0040082E">
        <w:rPr>
          <w:sz w:val="24"/>
          <w:szCs w:val="24"/>
        </w:rPr>
        <w:t xml:space="preserve"> (,</w:t>
      </w:r>
      <w:proofErr w:type="gramStart"/>
      <w:r w:rsidR="00D33D5A" w:rsidRPr="0040082E">
        <w:rPr>
          <w:sz w:val="24"/>
          <w:szCs w:val="24"/>
        </w:rPr>
        <w:t>,</w:t>
      </w:r>
      <w:proofErr w:type="spellStart"/>
      <w:r w:rsidR="00D33D5A" w:rsidRPr="0040082E">
        <w:rPr>
          <w:sz w:val="24"/>
          <w:szCs w:val="24"/>
        </w:rPr>
        <w:t>Службени</w:t>
      </w:r>
      <w:proofErr w:type="spellEnd"/>
      <w:proofErr w:type="gram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гласник</w:t>
      </w:r>
      <w:proofErr w:type="spellEnd"/>
      <w:r w:rsidR="00D33D5A" w:rsidRPr="0040082E">
        <w:rPr>
          <w:sz w:val="24"/>
          <w:szCs w:val="24"/>
        </w:rPr>
        <w:t xml:space="preserve"> РС", </w:t>
      </w:r>
      <w:proofErr w:type="spellStart"/>
      <w:r w:rsidR="00D33D5A" w:rsidRPr="0040082E">
        <w:rPr>
          <w:sz w:val="24"/>
          <w:szCs w:val="24"/>
        </w:rPr>
        <w:t>бр</w:t>
      </w:r>
      <w:proofErr w:type="spellEnd"/>
      <w:r w:rsidR="00D33D5A" w:rsidRPr="0040082E">
        <w:rPr>
          <w:sz w:val="24"/>
          <w:szCs w:val="24"/>
        </w:rPr>
        <w:t xml:space="preserve">. 21/16, </w:t>
      </w:r>
      <w:r w:rsidR="00753D11" w:rsidRPr="0040082E">
        <w:rPr>
          <w:sz w:val="24"/>
          <w:szCs w:val="24"/>
          <w:lang w:val="sr-Cyrl-RS"/>
        </w:rPr>
        <w:t>1</w:t>
      </w:r>
      <w:r w:rsidRPr="0040082E">
        <w:rPr>
          <w:sz w:val="24"/>
          <w:szCs w:val="24"/>
        </w:rPr>
        <w:t xml:space="preserve">13/17, 95/18, </w:t>
      </w:r>
      <w:r w:rsidR="00753D11" w:rsidRPr="0040082E">
        <w:rPr>
          <w:sz w:val="24"/>
          <w:szCs w:val="24"/>
          <w:lang w:val="sr-Cyrl-RS"/>
        </w:rPr>
        <w:t>114/21,</w:t>
      </w:r>
      <w:r w:rsidR="009350D1" w:rsidRPr="0040082E">
        <w:rPr>
          <w:sz w:val="24"/>
          <w:szCs w:val="24"/>
          <w:lang w:val="sr-Cyrl-RS"/>
        </w:rPr>
        <w:t xml:space="preserve"> </w:t>
      </w:r>
      <w:r w:rsidR="00753D11" w:rsidRPr="0040082E">
        <w:rPr>
          <w:sz w:val="24"/>
          <w:szCs w:val="24"/>
          <w:lang w:val="sr-Cyrl-RS"/>
        </w:rPr>
        <w:t>92/2023,</w:t>
      </w:r>
      <w:r w:rsidR="009350D1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</w:rPr>
        <w:t>113/I7</w:t>
      </w:r>
      <w:r w:rsidR="00D33D5A" w:rsidRPr="0040082E">
        <w:rPr>
          <w:sz w:val="24"/>
          <w:szCs w:val="24"/>
        </w:rPr>
        <w:t>-</w:t>
      </w:r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др.закон</w:t>
      </w:r>
      <w:proofErr w:type="spellEnd"/>
      <w:r w:rsidRPr="0040082E">
        <w:rPr>
          <w:sz w:val="24"/>
          <w:szCs w:val="24"/>
        </w:rPr>
        <w:t xml:space="preserve"> и 95/18- </w:t>
      </w:r>
      <w:proofErr w:type="spellStart"/>
      <w:r w:rsidRPr="0040082E">
        <w:rPr>
          <w:sz w:val="24"/>
          <w:szCs w:val="24"/>
        </w:rPr>
        <w:t>др.закон</w:t>
      </w:r>
      <w:proofErr w:type="spellEnd"/>
      <w:r w:rsidR="009F0F9C" w:rsidRPr="0040082E">
        <w:rPr>
          <w:sz w:val="24"/>
          <w:szCs w:val="24"/>
          <w:lang w:val="sr-Cyrl-RS"/>
        </w:rPr>
        <w:t>,</w:t>
      </w:r>
      <w:r w:rsidR="009350D1" w:rsidRPr="0040082E">
        <w:rPr>
          <w:sz w:val="24"/>
          <w:szCs w:val="24"/>
          <w:lang w:val="sr-Cyrl-RS"/>
        </w:rPr>
        <w:t xml:space="preserve"> </w:t>
      </w:r>
      <w:r w:rsidR="009F0F9C" w:rsidRPr="0040082E">
        <w:rPr>
          <w:sz w:val="24"/>
          <w:szCs w:val="24"/>
          <w:lang w:val="sr-Cyrl-RS"/>
        </w:rPr>
        <w:t>86/2019-др.закон, 157/2020-др.закон и 123/2021-др.закон</w:t>
      </w:r>
      <w:r w:rsidRPr="0040082E">
        <w:rPr>
          <w:sz w:val="24"/>
          <w:szCs w:val="24"/>
        </w:rPr>
        <w:t xml:space="preserve">), </w:t>
      </w:r>
      <w:proofErr w:type="spellStart"/>
      <w:r w:rsidRPr="0040082E">
        <w:rPr>
          <w:sz w:val="24"/>
          <w:szCs w:val="24"/>
        </w:rPr>
        <w:t>члана</w:t>
      </w:r>
      <w:proofErr w:type="spellEnd"/>
      <w:r w:rsidRPr="0040082E">
        <w:rPr>
          <w:sz w:val="24"/>
          <w:szCs w:val="24"/>
        </w:rPr>
        <w:t xml:space="preserve"> </w:t>
      </w:r>
      <w:r w:rsidR="009350D1" w:rsidRPr="0040082E">
        <w:rPr>
          <w:sz w:val="24"/>
          <w:szCs w:val="24"/>
          <w:lang w:val="sr-Cyrl-RS"/>
        </w:rPr>
        <w:t>9. с</w:t>
      </w:r>
      <w:r w:rsidR="00EA0273" w:rsidRPr="0040082E">
        <w:rPr>
          <w:sz w:val="24"/>
          <w:szCs w:val="24"/>
          <w:lang w:val="sr-Cyrl-RS"/>
        </w:rPr>
        <w:t>тав 2.</w:t>
      </w:r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Уредбе</w:t>
      </w:r>
      <w:proofErr w:type="spellEnd"/>
      <w:r w:rsidR="00D33D5A" w:rsidRPr="0040082E">
        <w:rPr>
          <w:sz w:val="24"/>
          <w:szCs w:val="24"/>
        </w:rPr>
        <w:t xml:space="preserve"> о </w:t>
      </w:r>
      <w:proofErr w:type="spellStart"/>
      <w:r w:rsidR="00D33D5A" w:rsidRPr="0040082E">
        <w:rPr>
          <w:sz w:val="24"/>
          <w:szCs w:val="24"/>
        </w:rPr>
        <w:t>спровођењу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интерног</w:t>
      </w:r>
      <w:proofErr w:type="spellEnd"/>
      <w:r w:rsidR="00D33D5A" w:rsidRPr="0040082E">
        <w:rPr>
          <w:sz w:val="24"/>
          <w:szCs w:val="24"/>
        </w:rPr>
        <w:t xml:space="preserve"> и </w:t>
      </w:r>
      <w:proofErr w:type="spellStart"/>
      <w:r w:rsidR="00D33D5A" w:rsidRPr="0040082E">
        <w:rPr>
          <w:sz w:val="24"/>
          <w:szCs w:val="24"/>
        </w:rPr>
        <w:t>јавног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proofErr w:type="gramStart"/>
      <w:r w:rsidR="00D33D5A" w:rsidRPr="0040082E">
        <w:rPr>
          <w:sz w:val="24"/>
          <w:szCs w:val="24"/>
        </w:rPr>
        <w:t>конкурса</w:t>
      </w:r>
      <w:proofErr w:type="spellEnd"/>
      <w:r w:rsidR="00D33D5A" w:rsidRPr="0040082E">
        <w:rPr>
          <w:sz w:val="24"/>
          <w:szCs w:val="24"/>
        </w:rPr>
        <w:t xml:space="preserve"> </w:t>
      </w:r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за</w:t>
      </w:r>
      <w:proofErr w:type="spellEnd"/>
      <w:proofErr w:type="gramEnd"/>
      <w:r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попуњава</w:t>
      </w:r>
      <w:r w:rsidRPr="0040082E">
        <w:rPr>
          <w:sz w:val="24"/>
          <w:szCs w:val="24"/>
        </w:rPr>
        <w:t>ње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радних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места</w:t>
      </w:r>
      <w:proofErr w:type="spellEnd"/>
      <w:r w:rsidRPr="0040082E">
        <w:rPr>
          <w:sz w:val="24"/>
          <w:szCs w:val="24"/>
        </w:rPr>
        <w:t xml:space="preserve"> у </w:t>
      </w:r>
      <w:proofErr w:type="spellStart"/>
      <w:r w:rsidRPr="0040082E">
        <w:rPr>
          <w:sz w:val="24"/>
          <w:szCs w:val="24"/>
        </w:rPr>
        <w:t>аутономним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покрајинама</w:t>
      </w:r>
      <w:proofErr w:type="spellEnd"/>
      <w:r w:rsidRPr="0040082E">
        <w:rPr>
          <w:sz w:val="24"/>
          <w:szCs w:val="24"/>
        </w:rPr>
        <w:t xml:space="preserve"> </w:t>
      </w:r>
      <w:r w:rsidR="00D33D5A" w:rsidRPr="0040082E">
        <w:rPr>
          <w:sz w:val="24"/>
          <w:szCs w:val="24"/>
        </w:rPr>
        <w:t xml:space="preserve">и </w:t>
      </w:r>
      <w:proofErr w:type="spellStart"/>
      <w:r w:rsidR="00D33D5A" w:rsidRPr="0040082E">
        <w:rPr>
          <w:sz w:val="24"/>
          <w:szCs w:val="24"/>
        </w:rPr>
        <w:t>јединицама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локал</w:t>
      </w:r>
      <w:r w:rsidRPr="0040082E">
        <w:rPr>
          <w:sz w:val="24"/>
          <w:szCs w:val="24"/>
        </w:rPr>
        <w:t>не</w:t>
      </w:r>
      <w:proofErr w:type="spellEnd"/>
      <w:r w:rsidRPr="0040082E">
        <w:rPr>
          <w:sz w:val="24"/>
          <w:szCs w:val="24"/>
        </w:rPr>
        <w:t xml:space="preserve"> </w:t>
      </w:r>
      <w:proofErr w:type="spellStart"/>
      <w:r w:rsidRPr="0040082E">
        <w:rPr>
          <w:sz w:val="24"/>
          <w:szCs w:val="24"/>
        </w:rPr>
        <w:t>са</w:t>
      </w:r>
      <w:r w:rsidR="00D33D5A" w:rsidRPr="0040082E">
        <w:rPr>
          <w:sz w:val="24"/>
          <w:szCs w:val="24"/>
        </w:rPr>
        <w:t>м</w:t>
      </w:r>
      <w:r w:rsidRPr="0040082E">
        <w:rPr>
          <w:sz w:val="24"/>
          <w:szCs w:val="24"/>
        </w:rPr>
        <w:t>оуправ</w:t>
      </w:r>
      <w:r w:rsidR="00D33D5A" w:rsidRPr="0040082E">
        <w:rPr>
          <w:sz w:val="24"/>
          <w:szCs w:val="24"/>
        </w:rPr>
        <w:t>е</w:t>
      </w:r>
      <w:proofErr w:type="spellEnd"/>
      <w:r w:rsidR="00D33D5A" w:rsidRPr="0040082E">
        <w:rPr>
          <w:sz w:val="24"/>
          <w:szCs w:val="24"/>
        </w:rPr>
        <w:t xml:space="preserve"> (,,</w:t>
      </w:r>
      <w:proofErr w:type="spellStart"/>
      <w:r w:rsidR="00D33D5A" w:rsidRPr="0040082E">
        <w:rPr>
          <w:sz w:val="24"/>
          <w:szCs w:val="24"/>
        </w:rPr>
        <w:t>Службени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Гласник</w:t>
      </w:r>
      <w:proofErr w:type="spellEnd"/>
      <w:r w:rsidRPr="0040082E">
        <w:rPr>
          <w:sz w:val="24"/>
          <w:szCs w:val="24"/>
        </w:rPr>
        <w:t xml:space="preserve"> РС", </w:t>
      </w:r>
      <w:proofErr w:type="spellStart"/>
      <w:r w:rsidRPr="0040082E">
        <w:rPr>
          <w:sz w:val="24"/>
          <w:szCs w:val="24"/>
        </w:rPr>
        <w:t>бр</w:t>
      </w:r>
      <w:proofErr w:type="spellEnd"/>
      <w:r w:rsidRPr="0040082E">
        <w:rPr>
          <w:sz w:val="24"/>
          <w:szCs w:val="24"/>
        </w:rPr>
        <w:t xml:space="preserve">. </w:t>
      </w:r>
      <w:r w:rsidR="00EA0273" w:rsidRPr="0040082E">
        <w:rPr>
          <w:sz w:val="24"/>
          <w:szCs w:val="24"/>
          <w:lang w:val="sr-Cyrl-RS"/>
        </w:rPr>
        <w:t>107/2023</w:t>
      </w:r>
      <w:r w:rsidR="009350D1" w:rsidRPr="0040082E">
        <w:rPr>
          <w:sz w:val="24"/>
          <w:szCs w:val="24"/>
        </w:rPr>
        <w:t>)</w:t>
      </w:r>
      <w:r w:rsidR="00E6450C">
        <w:rPr>
          <w:sz w:val="24"/>
          <w:szCs w:val="24"/>
          <w:lang w:val="sr-Cyrl-RS"/>
        </w:rPr>
        <w:t>,</w:t>
      </w:r>
      <w:r w:rsidR="009350D1" w:rsidRPr="0040082E">
        <w:rPr>
          <w:sz w:val="24"/>
          <w:szCs w:val="24"/>
          <w:lang w:val="sr-Cyrl-RS"/>
        </w:rPr>
        <w:t xml:space="preserve"> чл</w:t>
      </w:r>
      <w:r w:rsidR="009350D1" w:rsidRPr="0040082E">
        <w:rPr>
          <w:sz w:val="24"/>
          <w:szCs w:val="24"/>
        </w:rPr>
        <w:t>.</w:t>
      </w:r>
      <w:r w:rsidR="009350D1" w:rsidRPr="0040082E">
        <w:rPr>
          <w:sz w:val="24"/>
          <w:szCs w:val="24"/>
          <w:lang w:val="sr-Cyrl-RS"/>
        </w:rPr>
        <w:t xml:space="preserve"> 74. ст</w:t>
      </w:r>
      <w:r w:rsidR="009350D1" w:rsidRPr="0040082E">
        <w:rPr>
          <w:sz w:val="24"/>
          <w:szCs w:val="24"/>
        </w:rPr>
        <w:t>.</w:t>
      </w:r>
      <w:r w:rsidR="009350D1" w:rsidRPr="0040082E">
        <w:rPr>
          <w:sz w:val="24"/>
          <w:szCs w:val="24"/>
          <w:lang w:val="sr-Cyrl-RS"/>
        </w:rPr>
        <w:t xml:space="preserve"> 1. тач</w:t>
      </w:r>
      <w:r w:rsidR="009350D1" w:rsidRPr="0040082E">
        <w:rPr>
          <w:sz w:val="24"/>
          <w:szCs w:val="24"/>
        </w:rPr>
        <w:t>.</w:t>
      </w:r>
      <w:r w:rsidR="00D33D5A" w:rsidRPr="0040082E">
        <w:rPr>
          <w:sz w:val="24"/>
          <w:szCs w:val="24"/>
        </w:rPr>
        <w:t xml:space="preserve"> </w:t>
      </w:r>
      <w:r w:rsidR="009350D1" w:rsidRPr="0040082E">
        <w:rPr>
          <w:sz w:val="24"/>
          <w:szCs w:val="24"/>
          <w:lang w:val="sr-Cyrl-RS"/>
        </w:rPr>
        <w:t>12</w:t>
      </w:r>
      <w:r w:rsidR="009350D1" w:rsidRPr="0040082E">
        <w:rPr>
          <w:sz w:val="24"/>
          <w:szCs w:val="24"/>
        </w:rPr>
        <w:t xml:space="preserve">) </w:t>
      </w:r>
      <w:r w:rsidR="009350D1" w:rsidRPr="0040082E">
        <w:rPr>
          <w:sz w:val="24"/>
          <w:szCs w:val="24"/>
          <w:lang w:val="sr-Cyrl-RS"/>
        </w:rPr>
        <w:t xml:space="preserve">и чл. 89. ст. 1. </w:t>
      </w:r>
      <w:r w:rsidR="008D674C" w:rsidRPr="0040082E">
        <w:rPr>
          <w:sz w:val="24"/>
          <w:szCs w:val="24"/>
          <w:lang w:val="sr-Cyrl-RS"/>
        </w:rPr>
        <w:t>Статута Општине Блаце</w:t>
      </w:r>
      <w:r w:rsidR="009350D1" w:rsidRPr="0040082E">
        <w:rPr>
          <w:sz w:val="24"/>
          <w:szCs w:val="24"/>
          <w:lang w:val="sr-Cyrl-RS"/>
        </w:rPr>
        <w:t xml:space="preserve"> </w:t>
      </w:r>
      <w:r w:rsidR="008D674C" w:rsidRPr="0040082E">
        <w:rPr>
          <w:sz w:val="24"/>
          <w:szCs w:val="24"/>
        </w:rPr>
        <w:t>(,,</w:t>
      </w:r>
      <w:proofErr w:type="spellStart"/>
      <w:r w:rsidR="008D674C" w:rsidRPr="0040082E">
        <w:rPr>
          <w:sz w:val="24"/>
          <w:szCs w:val="24"/>
        </w:rPr>
        <w:t>Службени</w:t>
      </w:r>
      <w:proofErr w:type="spellEnd"/>
      <w:r w:rsidR="008D674C" w:rsidRPr="0040082E">
        <w:rPr>
          <w:sz w:val="24"/>
          <w:szCs w:val="24"/>
        </w:rPr>
        <w:t xml:space="preserve"> </w:t>
      </w:r>
      <w:r w:rsidR="008D674C" w:rsidRPr="0040082E">
        <w:rPr>
          <w:sz w:val="24"/>
          <w:szCs w:val="24"/>
          <w:lang w:val="sr-Cyrl-RS"/>
        </w:rPr>
        <w:t>лист Општине Блаце</w:t>
      </w:r>
      <w:r w:rsidR="008D674C" w:rsidRPr="0040082E">
        <w:rPr>
          <w:sz w:val="24"/>
          <w:szCs w:val="24"/>
        </w:rPr>
        <w:t xml:space="preserve">", </w:t>
      </w:r>
      <w:proofErr w:type="spellStart"/>
      <w:r w:rsidR="008D674C" w:rsidRPr="0040082E">
        <w:rPr>
          <w:sz w:val="24"/>
          <w:szCs w:val="24"/>
        </w:rPr>
        <w:t>бр</w:t>
      </w:r>
      <w:proofErr w:type="spellEnd"/>
      <w:r w:rsidR="008D674C" w:rsidRPr="0040082E">
        <w:rPr>
          <w:sz w:val="24"/>
          <w:szCs w:val="24"/>
        </w:rPr>
        <w:t>.</w:t>
      </w:r>
      <w:r w:rsidR="009350D1" w:rsidRPr="0040082E">
        <w:rPr>
          <w:sz w:val="24"/>
          <w:szCs w:val="24"/>
          <w:lang w:val="sr-Cyrl-RS"/>
        </w:rPr>
        <w:t>5/</w:t>
      </w:r>
      <w:r w:rsidR="008D674C" w:rsidRPr="0040082E">
        <w:rPr>
          <w:sz w:val="24"/>
          <w:szCs w:val="24"/>
          <w:lang w:val="sr-Cyrl-RS"/>
        </w:rPr>
        <w:t>19</w:t>
      </w:r>
      <w:r w:rsidR="008D674C" w:rsidRPr="0040082E">
        <w:rPr>
          <w:sz w:val="24"/>
          <w:szCs w:val="24"/>
        </w:rPr>
        <w:t>)</w:t>
      </w:r>
      <w:r w:rsidR="00E6450C">
        <w:rPr>
          <w:sz w:val="24"/>
          <w:szCs w:val="24"/>
          <w:lang w:val="sr-Cyrl-RS"/>
        </w:rPr>
        <w:t xml:space="preserve"> и</w:t>
      </w:r>
      <w:r w:rsidR="008D674C" w:rsidRPr="0040082E">
        <w:rPr>
          <w:sz w:val="24"/>
          <w:szCs w:val="24"/>
          <w:lang w:val="sr-Cyrl-RS"/>
        </w:rPr>
        <w:t xml:space="preserve"> </w:t>
      </w:r>
      <w:r w:rsidR="00E6450C" w:rsidRPr="00E6450C">
        <w:rPr>
          <w:lang w:val="sr-Cyrl-RS"/>
        </w:rPr>
        <w:t xml:space="preserve">члана 3. Решења о попуњавању положаја </w:t>
      </w:r>
      <w:r w:rsidR="00E6450C" w:rsidRPr="00E6450C">
        <w:rPr>
          <w:lang w:val="sr-Cyrl-CS"/>
        </w:rPr>
        <w:t xml:space="preserve">(„Сл. лист </w:t>
      </w:r>
      <w:r w:rsidR="00E6450C" w:rsidRPr="00E6450C">
        <w:rPr>
          <w:lang w:val="sr-Cyrl-RS"/>
        </w:rPr>
        <w:t>о</w:t>
      </w:r>
      <w:r w:rsidR="00E6450C" w:rsidRPr="00E6450C">
        <w:rPr>
          <w:lang w:val="sr-Cyrl-CS"/>
        </w:rPr>
        <w:t>пштине Блаце“, бр</w:t>
      </w:r>
      <w:r w:rsidR="00E6450C" w:rsidRPr="00E6450C">
        <w:rPr>
          <w:lang w:val="sr-Cyrl-RS"/>
        </w:rPr>
        <w:t>. 11</w:t>
      </w:r>
      <w:r w:rsidR="00E6450C" w:rsidRPr="00E6450C">
        <w:rPr>
          <w:lang w:val="sr-Cyrl-CS"/>
        </w:rPr>
        <w:t>/</w:t>
      </w:r>
      <w:r w:rsidR="00E6450C" w:rsidRPr="00E6450C">
        <w:rPr>
          <w:lang w:val="sr-Cyrl-RS"/>
        </w:rPr>
        <w:t>24</w:t>
      </w:r>
      <w:r w:rsidR="00E6450C" w:rsidRPr="00E6450C">
        <w:rPr>
          <w:lang w:val="sr-Cyrl-CS"/>
        </w:rPr>
        <w:t>)</w:t>
      </w:r>
      <w:r w:rsidR="00E6450C">
        <w:rPr>
          <w:lang w:val="sr-Cyrl-CS"/>
        </w:rPr>
        <w:t>,</w:t>
      </w:r>
      <w:r w:rsidR="00E6450C" w:rsidRPr="00E6450C">
        <w:rPr>
          <w:lang w:val="sr-Cyrl-CS"/>
        </w:rPr>
        <w:t xml:space="preserve"> </w:t>
      </w:r>
      <w:r w:rsidR="008D674C" w:rsidRPr="0040082E">
        <w:rPr>
          <w:sz w:val="24"/>
          <w:szCs w:val="24"/>
          <w:lang w:val="sr-Cyrl-RS"/>
        </w:rPr>
        <w:t xml:space="preserve">Општинско Веће општине Блаце, на седници одржаној дана </w:t>
      </w:r>
      <w:r w:rsidR="00E6450C">
        <w:rPr>
          <w:sz w:val="24"/>
          <w:szCs w:val="24"/>
          <w:lang w:val="sr-Cyrl-RS"/>
        </w:rPr>
        <w:t>25</w:t>
      </w:r>
      <w:r w:rsidR="009350D1" w:rsidRPr="0040082E">
        <w:rPr>
          <w:sz w:val="24"/>
          <w:szCs w:val="24"/>
          <w:lang w:val="sr-Cyrl-RS"/>
        </w:rPr>
        <w:t>.</w:t>
      </w:r>
      <w:r w:rsidR="00E6450C">
        <w:rPr>
          <w:sz w:val="24"/>
          <w:szCs w:val="24"/>
          <w:lang w:val="sr-Cyrl-RS"/>
        </w:rPr>
        <w:t xml:space="preserve"> јуна</w:t>
      </w:r>
      <w:r w:rsidR="008D674C" w:rsidRPr="0040082E">
        <w:rPr>
          <w:sz w:val="24"/>
          <w:szCs w:val="24"/>
          <w:lang w:val="sr-Cyrl-RS"/>
        </w:rPr>
        <w:t xml:space="preserve"> 2024.</w:t>
      </w:r>
      <w:r w:rsidR="00AA2E45" w:rsidRPr="0040082E">
        <w:rPr>
          <w:sz w:val="24"/>
          <w:szCs w:val="24"/>
        </w:rPr>
        <w:t xml:space="preserve"> </w:t>
      </w:r>
      <w:r w:rsidR="009350D1" w:rsidRPr="0040082E">
        <w:rPr>
          <w:sz w:val="24"/>
          <w:szCs w:val="24"/>
          <w:lang w:val="sr-Cyrl-RS"/>
        </w:rPr>
        <w:t>г</w:t>
      </w:r>
      <w:r w:rsidR="008D674C" w:rsidRPr="0040082E">
        <w:rPr>
          <w:sz w:val="24"/>
          <w:szCs w:val="24"/>
          <w:lang w:val="sr-Cyrl-RS"/>
        </w:rPr>
        <w:t>одине</w:t>
      </w:r>
      <w:r w:rsidR="009350D1" w:rsidRPr="0040082E">
        <w:rPr>
          <w:sz w:val="24"/>
          <w:szCs w:val="24"/>
          <w:lang w:val="sr-Cyrl-RS"/>
        </w:rPr>
        <w:t>,</w:t>
      </w:r>
      <w:r w:rsidR="008D674C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оглашава</w:t>
      </w:r>
      <w:proofErr w:type="spellEnd"/>
    </w:p>
    <w:p w:rsidR="002F4B2B" w:rsidRPr="0040082E" w:rsidRDefault="002F4B2B" w:rsidP="00B8515C">
      <w:pPr>
        <w:ind w:left="900" w:right="562"/>
        <w:rPr>
          <w:sz w:val="24"/>
          <w:szCs w:val="24"/>
          <w:lang w:val="sr-Cyrl-RS"/>
        </w:rPr>
      </w:pPr>
    </w:p>
    <w:p w:rsidR="00111720" w:rsidRPr="0040082E" w:rsidRDefault="00111720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3C5F05" w:rsidRPr="0040082E" w:rsidRDefault="00EC788E" w:rsidP="00B8515C">
      <w:pPr>
        <w:ind w:left="900" w:right="562"/>
        <w:jc w:val="center"/>
        <w:rPr>
          <w:b/>
          <w:sz w:val="24"/>
          <w:szCs w:val="24"/>
        </w:rPr>
      </w:pPr>
      <w:r w:rsidRPr="0040082E">
        <w:rPr>
          <w:b/>
          <w:sz w:val="24"/>
          <w:szCs w:val="24"/>
          <w:lang w:val="sr-Cyrl-RS"/>
        </w:rPr>
        <w:t>ЈАВНИ</w:t>
      </w:r>
      <w:r w:rsidR="00D33D5A" w:rsidRPr="0040082E">
        <w:rPr>
          <w:b/>
          <w:sz w:val="24"/>
          <w:szCs w:val="24"/>
        </w:rPr>
        <w:t xml:space="preserve"> КОНКУРС</w:t>
      </w:r>
    </w:p>
    <w:p w:rsidR="003C5F05" w:rsidRPr="0040082E" w:rsidRDefault="00D33D5A" w:rsidP="00B8515C">
      <w:pPr>
        <w:ind w:left="900" w:right="562"/>
        <w:jc w:val="center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</w:rPr>
        <w:t>ЗА ПОПУЊАВ</w:t>
      </w:r>
      <w:r w:rsidR="000063C2" w:rsidRPr="0040082E">
        <w:rPr>
          <w:b/>
          <w:sz w:val="24"/>
          <w:szCs w:val="24"/>
        </w:rPr>
        <w:t>АЊЕ</w:t>
      </w:r>
      <w:r w:rsidRPr="0040082E">
        <w:rPr>
          <w:b/>
          <w:sz w:val="24"/>
          <w:szCs w:val="24"/>
        </w:rPr>
        <w:t xml:space="preserve"> </w:t>
      </w:r>
      <w:r w:rsidR="008D674C" w:rsidRPr="0040082E">
        <w:rPr>
          <w:b/>
          <w:sz w:val="24"/>
          <w:szCs w:val="24"/>
          <w:lang w:val="sr-Cyrl-RS"/>
        </w:rPr>
        <w:t>ПОЛОЖАЈА</w:t>
      </w:r>
      <w:r w:rsidR="000063C2" w:rsidRPr="0040082E">
        <w:rPr>
          <w:b/>
          <w:sz w:val="24"/>
          <w:szCs w:val="24"/>
        </w:rPr>
        <w:t xml:space="preserve"> У</w:t>
      </w:r>
      <w:r w:rsidRPr="0040082E">
        <w:rPr>
          <w:b/>
          <w:sz w:val="24"/>
          <w:szCs w:val="24"/>
        </w:rPr>
        <w:t xml:space="preserve"> ОПШТИНСКОЈ УПРАВИ ОПШТИНЕ БЛАЦЕ</w:t>
      </w:r>
    </w:p>
    <w:p w:rsidR="008D674C" w:rsidRPr="0040082E" w:rsidRDefault="008D674C" w:rsidP="00B8515C">
      <w:pPr>
        <w:ind w:left="900" w:right="562"/>
        <w:jc w:val="center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  <w:lang w:val="sr-Cyrl-RS"/>
        </w:rPr>
        <w:t>НАЧЕЛНИКА ОПШТИНСКЕ УПРАВЕ ОПШТИНЕ БЛАЦЕ</w:t>
      </w:r>
    </w:p>
    <w:p w:rsidR="003C5F05" w:rsidRPr="0040082E" w:rsidRDefault="003C5F05" w:rsidP="00B8515C">
      <w:pPr>
        <w:ind w:left="900" w:right="562"/>
        <w:rPr>
          <w:sz w:val="24"/>
          <w:szCs w:val="24"/>
          <w:lang w:val="sr-Cyrl-RS"/>
        </w:rPr>
      </w:pPr>
    </w:p>
    <w:p w:rsidR="003C5F05" w:rsidRPr="0040082E" w:rsidRDefault="003C5F05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3C5F05" w:rsidRPr="0040082E" w:rsidRDefault="000063C2" w:rsidP="00B8515C">
      <w:pPr>
        <w:ind w:left="900" w:right="562"/>
        <w:jc w:val="both"/>
        <w:rPr>
          <w:sz w:val="24"/>
          <w:szCs w:val="24"/>
        </w:rPr>
      </w:pPr>
      <w:r w:rsidRPr="0040082E">
        <w:rPr>
          <w:b/>
          <w:sz w:val="24"/>
          <w:szCs w:val="24"/>
        </w:rPr>
        <w:t>I</w:t>
      </w:r>
      <w:r w:rsidR="009D7EA6" w:rsidRPr="0040082E">
        <w:rPr>
          <w:b/>
          <w:sz w:val="24"/>
          <w:szCs w:val="24"/>
          <w:lang w:val="sr-Cyrl-RS"/>
        </w:rPr>
        <w:t xml:space="preserve"> </w:t>
      </w:r>
      <w:proofErr w:type="spellStart"/>
      <w:r w:rsidR="00D33D5A" w:rsidRPr="0040082E">
        <w:rPr>
          <w:b/>
          <w:sz w:val="24"/>
          <w:szCs w:val="24"/>
        </w:rPr>
        <w:t>Орган</w:t>
      </w:r>
      <w:proofErr w:type="spellEnd"/>
      <w:r w:rsidR="00D33D5A" w:rsidRPr="0040082E">
        <w:rPr>
          <w:b/>
          <w:sz w:val="24"/>
          <w:szCs w:val="24"/>
        </w:rPr>
        <w:t xml:space="preserve"> у </w:t>
      </w:r>
      <w:proofErr w:type="spellStart"/>
      <w:r w:rsidR="00D33D5A" w:rsidRPr="0040082E">
        <w:rPr>
          <w:b/>
          <w:sz w:val="24"/>
          <w:szCs w:val="24"/>
        </w:rPr>
        <w:t>к</w:t>
      </w:r>
      <w:r w:rsidRPr="0040082E">
        <w:rPr>
          <w:b/>
          <w:sz w:val="24"/>
          <w:szCs w:val="24"/>
        </w:rPr>
        <w:t>оме</w:t>
      </w:r>
      <w:proofErr w:type="spellEnd"/>
      <w:r w:rsidRPr="0040082E">
        <w:rPr>
          <w:b/>
          <w:sz w:val="24"/>
          <w:szCs w:val="24"/>
        </w:rPr>
        <w:t xml:space="preserve"> </w:t>
      </w:r>
      <w:proofErr w:type="spellStart"/>
      <w:r w:rsidR="00D33D5A" w:rsidRPr="0040082E">
        <w:rPr>
          <w:b/>
          <w:sz w:val="24"/>
          <w:szCs w:val="24"/>
        </w:rPr>
        <w:t>се</w:t>
      </w:r>
      <w:proofErr w:type="spellEnd"/>
      <w:r w:rsidRPr="0040082E">
        <w:rPr>
          <w:b/>
          <w:sz w:val="24"/>
          <w:szCs w:val="24"/>
        </w:rPr>
        <w:t xml:space="preserve"> </w:t>
      </w:r>
      <w:proofErr w:type="spellStart"/>
      <w:r w:rsidRPr="0040082E">
        <w:rPr>
          <w:b/>
          <w:sz w:val="24"/>
          <w:szCs w:val="24"/>
        </w:rPr>
        <w:t>радно</w:t>
      </w:r>
      <w:proofErr w:type="spellEnd"/>
      <w:r w:rsidRPr="0040082E">
        <w:rPr>
          <w:b/>
          <w:sz w:val="24"/>
          <w:szCs w:val="24"/>
        </w:rPr>
        <w:t xml:space="preserve"> </w:t>
      </w:r>
      <w:proofErr w:type="spellStart"/>
      <w:r w:rsidRPr="0040082E">
        <w:rPr>
          <w:b/>
          <w:sz w:val="24"/>
          <w:szCs w:val="24"/>
        </w:rPr>
        <w:t>мест</w:t>
      </w:r>
      <w:r w:rsidR="00D543D6" w:rsidRPr="0040082E">
        <w:rPr>
          <w:b/>
          <w:sz w:val="24"/>
          <w:szCs w:val="24"/>
        </w:rPr>
        <w:t>о</w:t>
      </w:r>
      <w:proofErr w:type="spellEnd"/>
      <w:r w:rsidR="00D543D6" w:rsidRPr="0040082E">
        <w:rPr>
          <w:b/>
          <w:sz w:val="24"/>
          <w:szCs w:val="24"/>
        </w:rPr>
        <w:t xml:space="preserve"> </w:t>
      </w:r>
      <w:r w:rsidR="00D543D6" w:rsidRPr="0040082E">
        <w:rPr>
          <w:b/>
          <w:sz w:val="24"/>
          <w:szCs w:val="24"/>
          <w:lang w:val="sr-Cyrl-RS"/>
        </w:rPr>
        <w:t>попу</w:t>
      </w:r>
      <w:proofErr w:type="spellStart"/>
      <w:r w:rsidRPr="0040082E">
        <w:rPr>
          <w:b/>
          <w:sz w:val="24"/>
          <w:szCs w:val="24"/>
        </w:rPr>
        <w:t>њава</w:t>
      </w:r>
      <w:proofErr w:type="spellEnd"/>
      <w:r w:rsidRPr="0040082E">
        <w:rPr>
          <w:sz w:val="24"/>
          <w:szCs w:val="24"/>
        </w:rPr>
        <w:t xml:space="preserve">: </w:t>
      </w:r>
      <w:proofErr w:type="spellStart"/>
      <w:r w:rsidR="00D33D5A" w:rsidRPr="0040082E">
        <w:rPr>
          <w:sz w:val="24"/>
          <w:szCs w:val="24"/>
        </w:rPr>
        <w:t>Општинска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управа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општине</w:t>
      </w:r>
      <w:proofErr w:type="spell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Блаце</w:t>
      </w:r>
      <w:proofErr w:type="spellEnd"/>
      <w:proofErr w:type="gramStart"/>
      <w:r w:rsidR="00D33D5A" w:rsidRPr="0040082E">
        <w:rPr>
          <w:sz w:val="24"/>
          <w:szCs w:val="24"/>
        </w:rPr>
        <w:t xml:space="preserve">,  </w:t>
      </w:r>
      <w:proofErr w:type="spellStart"/>
      <w:r w:rsidR="00D33D5A" w:rsidRPr="0040082E">
        <w:rPr>
          <w:sz w:val="24"/>
          <w:szCs w:val="24"/>
        </w:rPr>
        <w:t>Карађорђ</w:t>
      </w:r>
      <w:proofErr w:type="spellEnd"/>
      <w:r w:rsidR="00F71132" w:rsidRPr="0040082E">
        <w:rPr>
          <w:sz w:val="24"/>
          <w:szCs w:val="24"/>
          <w:lang w:val="sr-Cyrl-RS"/>
        </w:rPr>
        <w:t>ева</w:t>
      </w:r>
      <w:proofErr w:type="gramEnd"/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број</w:t>
      </w:r>
      <w:proofErr w:type="spellEnd"/>
      <w:r w:rsidR="00D33D5A" w:rsidRPr="0040082E">
        <w:rPr>
          <w:sz w:val="24"/>
          <w:szCs w:val="24"/>
        </w:rPr>
        <w:t xml:space="preserve"> 4 , 18420</w:t>
      </w:r>
      <w:r w:rsidRPr="0040082E">
        <w:rPr>
          <w:sz w:val="24"/>
          <w:szCs w:val="24"/>
        </w:rPr>
        <w:t xml:space="preserve"> </w:t>
      </w:r>
      <w:r w:rsidR="00D33D5A" w:rsidRPr="0040082E">
        <w:rPr>
          <w:sz w:val="24"/>
          <w:szCs w:val="24"/>
        </w:rPr>
        <w:t xml:space="preserve"> </w:t>
      </w:r>
      <w:proofErr w:type="spellStart"/>
      <w:r w:rsidR="00D33D5A" w:rsidRPr="0040082E">
        <w:rPr>
          <w:sz w:val="24"/>
          <w:szCs w:val="24"/>
        </w:rPr>
        <w:t>Блаце</w:t>
      </w:r>
      <w:proofErr w:type="spellEnd"/>
    </w:p>
    <w:p w:rsidR="00B8515C" w:rsidRPr="0040082E" w:rsidRDefault="00B8515C" w:rsidP="00B8515C">
      <w:pPr>
        <w:ind w:left="900" w:right="562"/>
        <w:rPr>
          <w:sz w:val="24"/>
          <w:szCs w:val="24"/>
          <w:lang w:val="sr-Cyrl-RS"/>
        </w:rPr>
      </w:pPr>
    </w:p>
    <w:p w:rsidR="003C5F05" w:rsidRPr="0040082E" w:rsidRDefault="00967088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 xml:space="preserve">II </w:t>
      </w:r>
      <w:proofErr w:type="spellStart"/>
      <w:r w:rsidR="00D33D5A" w:rsidRPr="0040082E">
        <w:rPr>
          <w:b/>
          <w:sz w:val="24"/>
          <w:szCs w:val="24"/>
        </w:rPr>
        <w:t>Радно</w:t>
      </w:r>
      <w:proofErr w:type="spellEnd"/>
      <w:r w:rsidR="00D33D5A" w:rsidRPr="0040082E">
        <w:rPr>
          <w:b/>
          <w:sz w:val="24"/>
          <w:szCs w:val="24"/>
        </w:rPr>
        <w:t xml:space="preserve"> </w:t>
      </w:r>
      <w:proofErr w:type="spellStart"/>
      <w:r w:rsidR="00D33D5A" w:rsidRPr="0040082E">
        <w:rPr>
          <w:b/>
          <w:sz w:val="24"/>
          <w:szCs w:val="24"/>
        </w:rPr>
        <w:t>место</w:t>
      </w:r>
      <w:proofErr w:type="spellEnd"/>
      <w:r w:rsidR="00D33D5A" w:rsidRPr="0040082E">
        <w:rPr>
          <w:b/>
          <w:sz w:val="24"/>
          <w:szCs w:val="24"/>
        </w:rPr>
        <w:t xml:space="preserve"> </w:t>
      </w:r>
      <w:proofErr w:type="spellStart"/>
      <w:proofErr w:type="gramStart"/>
      <w:r w:rsidR="00D33D5A" w:rsidRPr="0040082E">
        <w:rPr>
          <w:b/>
          <w:sz w:val="24"/>
          <w:szCs w:val="24"/>
        </w:rPr>
        <w:t>које</w:t>
      </w:r>
      <w:proofErr w:type="spellEnd"/>
      <w:r w:rsidR="00D33D5A" w:rsidRPr="0040082E">
        <w:rPr>
          <w:b/>
          <w:sz w:val="24"/>
          <w:szCs w:val="24"/>
        </w:rPr>
        <w:t xml:space="preserve"> </w:t>
      </w:r>
      <w:r w:rsidR="000063C2" w:rsidRPr="0040082E">
        <w:rPr>
          <w:b/>
          <w:sz w:val="24"/>
          <w:szCs w:val="24"/>
        </w:rPr>
        <w:t xml:space="preserve"> </w:t>
      </w:r>
      <w:proofErr w:type="spellStart"/>
      <w:r w:rsidR="000063C2" w:rsidRPr="0040082E">
        <w:rPr>
          <w:b/>
          <w:sz w:val="24"/>
          <w:szCs w:val="24"/>
        </w:rPr>
        <w:t>се</w:t>
      </w:r>
      <w:proofErr w:type="spellEnd"/>
      <w:proofErr w:type="gramEnd"/>
      <w:r w:rsidR="00D33D5A" w:rsidRPr="0040082E">
        <w:rPr>
          <w:b/>
          <w:sz w:val="24"/>
          <w:szCs w:val="24"/>
        </w:rPr>
        <w:t xml:space="preserve"> </w:t>
      </w:r>
      <w:r w:rsidR="00D543D6" w:rsidRPr="0040082E">
        <w:rPr>
          <w:b/>
          <w:sz w:val="24"/>
          <w:szCs w:val="24"/>
          <w:lang w:val="sr-Cyrl-RS"/>
        </w:rPr>
        <w:t>п</w:t>
      </w:r>
      <w:proofErr w:type="spellStart"/>
      <w:r w:rsidR="00D33D5A" w:rsidRPr="0040082E">
        <w:rPr>
          <w:b/>
          <w:sz w:val="24"/>
          <w:szCs w:val="24"/>
        </w:rPr>
        <w:t>опуњава</w:t>
      </w:r>
      <w:proofErr w:type="spellEnd"/>
      <w:r w:rsidR="000063C2" w:rsidRPr="0040082E">
        <w:rPr>
          <w:b/>
          <w:sz w:val="24"/>
          <w:szCs w:val="24"/>
        </w:rPr>
        <w:t>:</w:t>
      </w:r>
    </w:p>
    <w:p w:rsidR="00372DA3" w:rsidRPr="0040082E" w:rsidRDefault="008D674C" w:rsidP="00B8515C">
      <w:pPr>
        <w:ind w:left="900" w:right="562"/>
        <w:jc w:val="both"/>
        <w:rPr>
          <w:b/>
          <w:sz w:val="24"/>
          <w:szCs w:val="24"/>
        </w:rPr>
      </w:pPr>
      <w:r w:rsidRPr="0040082E">
        <w:rPr>
          <w:sz w:val="24"/>
          <w:szCs w:val="24"/>
          <w:lang w:val="sr-Cyrl-RS"/>
        </w:rPr>
        <w:t>Начелник Општинске управе општине Блаце, звање службеник на положају</w:t>
      </w:r>
      <w:r w:rsidR="009D7EA6" w:rsidRPr="0040082E">
        <w:rPr>
          <w:b/>
          <w:sz w:val="24"/>
          <w:szCs w:val="24"/>
        </w:rPr>
        <w:t xml:space="preserve"> I</w:t>
      </w:r>
      <w:r w:rsidR="009D7EA6" w:rsidRPr="0040082E">
        <w:rPr>
          <w:b/>
          <w:sz w:val="24"/>
          <w:szCs w:val="24"/>
          <w:lang w:val="sr-Cyrl-RS"/>
        </w:rPr>
        <w:t xml:space="preserve"> група, један извршилац.</w:t>
      </w:r>
    </w:p>
    <w:p w:rsidR="00B8515C" w:rsidRPr="0040082E" w:rsidRDefault="00B8515C" w:rsidP="00B8515C">
      <w:pPr>
        <w:ind w:left="900" w:right="562"/>
        <w:rPr>
          <w:sz w:val="24"/>
          <w:szCs w:val="24"/>
        </w:rPr>
      </w:pPr>
    </w:p>
    <w:p w:rsidR="009D7EA6" w:rsidRPr="0040082E" w:rsidRDefault="009D7EA6" w:rsidP="00B8515C">
      <w:pPr>
        <w:ind w:left="900" w:right="562"/>
        <w:rPr>
          <w:sz w:val="24"/>
          <w:szCs w:val="24"/>
          <w:lang w:val="sr-Cyrl-RS"/>
        </w:rPr>
      </w:pPr>
      <w:r w:rsidRPr="0040082E">
        <w:rPr>
          <w:b/>
          <w:sz w:val="24"/>
          <w:szCs w:val="24"/>
        </w:rPr>
        <w:t>III</w:t>
      </w:r>
      <w:r w:rsidR="00A44E3B" w:rsidRPr="0040082E">
        <w:rPr>
          <w:b/>
          <w:sz w:val="24"/>
          <w:szCs w:val="24"/>
          <w:lang w:val="sr-Cyrl-RS"/>
        </w:rPr>
        <w:t xml:space="preserve"> </w:t>
      </w:r>
      <w:proofErr w:type="spellStart"/>
      <w:r w:rsidR="000063C2" w:rsidRPr="0040082E">
        <w:rPr>
          <w:b/>
          <w:sz w:val="24"/>
          <w:szCs w:val="24"/>
        </w:rPr>
        <w:t>Опис</w:t>
      </w:r>
      <w:proofErr w:type="spellEnd"/>
      <w:r w:rsidR="000063C2" w:rsidRPr="0040082E">
        <w:rPr>
          <w:b/>
          <w:sz w:val="24"/>
          <w:szCs w:val="24"/>
        </w:rPr>
        <w:t xml:space="preserve"> </w:t>
      </w:r>
      <w:proofErr w:type="spellStart"/>
      <w:r w:rsidR="00D33D5A" w:rsidRPr="0040082E">
        <w:rPr>
          <w:b/>
          <w:sz w:val="24"/>
          <w:szCs w:val="24"/>
        </w:rPr>
        <w:t>посл</w:t>
      </w:r>
      <w:proofErr w:type="spellEnd"/>
      <w:r w:rsidRPr="0040082E">
        <w:rPr>
          <w:b/>
          <w:sz w:val="24"/>
          <w:szCs w:val="24"/>
          <w:lang w:val="sr-Cyrl-RS"/>
        </w:rPr>
        <w:t>ов</w:t>
      </w:r>
      <w:r w:rsidR="00D33D5A" w:rsidRPr="0040082E">
        <w:rPr>
          <w:b/>
          <w:sz w:val="24"/>
          <w:szCs w:val="24"/>
        </w:rPr>
        <w:t>а</w:t>
      </w:r>
      <w:r w:rsidR="000063C2" w:rsidRPr="0040082E">
        <w:rPr>
          <w:sz w:val="24"/>
          <w:szCs w:val="24"/>
        </w:rPr>
        <w:t xml:space="preserve"> </w:t>
      </w:r>
      <w:r w:rsidRPr="0040082E">
        <w:rPr>
          <w:b/>
          <w:sz w:val="24"/>
          <w:szCs w:val="24"/>
          <w:lang w:val="sr-Cyrl-RS"/>
        </w:rPr>
        <w:t>на радном месту</w:t>
      </w:r>
      <w:r w:rsidR="000063C2" w:rsidRPr="0040082E">
        <w:rPr>
          <w:b/>
          <w:sz w:val="24"/>
          <w:szCs w:val="24"/>
        </w:rPr>
        <w:t>:</w:t>
      </w:r>
      <w:r w:rsidR="000063C2" w:rsidRPr="0040082E">
        <w:rPr>
          <w:sz w:val="24"/>
          <w:szCs w:val="24"/>
        </w:rPr>
        <w:t xml:space="preserve"> </w:t>
      </w:r>
    </w:p>
    <w:p w:rsidR="00D73C2C" w:rsidRPr="0040082E" w:rsidRDefault="009D7EA6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>Руководи радом Општинске управе, представља Општинску управу, организује законито,</w:t>
      </w:r>
      <w:r w:rsidR="00C34945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благовремено и ефикасно обављање послова у Општинској управи, координира и усмерава рад унутрашњих организационих јединица у оквиру управе.</w:t>
      </w:r>
      <w:r w:rsidR="00C34945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Предлаже обједињени Правилник о организацији и систематизацији радних места у Општинској управи и Општинском правобранилаштву, на усвајање Општинском већу, доноси општа акта из области радних односа,</w:t>
      </w:r>
      <w:r w:rsidR="00C34945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дисциплинске одговорности запослених, заштити на раду, као и друга нормативна акта у складу са законским овлашћењима.</w:t>
      </w:r>
    </w:p>
    <w:p w:rsidR="00865021" w:rsidRPr="0040082E" w:rsidRDefault="00D73C2C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>Доноси правилнике, наредбе, упутства,</w:t>
      </w:r>
      <w:r w:rsidR="00C34945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решења и закључке и врши надзор над извршавањем послова у сарадњи са руководиоцима унутрашњих организационих јединица.</w:t>
      </w:r>
      <w:r w:rsidR="00C34945" w:rsidRPr="0040082E">
        <w:rPr>
          <w:sz w:val="24"/>
          <w:szCs w:val="24"/>
          <w:lang w:val="sr-Cyrl-RS"/>
        </w:rPr>
        <w:t xml:space="preserve"> </w:t>
      </w:r>
      <w:r w:rsidR="00881413">
        <w:rPr>
          <w:sz w:val="24"/>
          <w:szCs w:val="24"/>
          <w:lang w:val="sr-Cyrl-RS"/>
        </w:rPr>
        <w:t>Р</w:t>
      </w:r>
      <w:r w:rsidRPr="0040082E">
        <w:rPr>
          <w:sz w:val="24"/>
          <w:szCs w:val="24"/>
          <w:lang w:val="sr-Cyrl-RS"/>
        </w:rPr>
        <w:t>аспоређује руководиоце унутрашњих организационих јединица и запослене у Општинској управи, одлучује о правима, дужностима и одговорностима запослених у Општинској управи у складу са законским и другим прописима, одлучује о прибављању и отуђењу опреме мање вредностиза за потребе Општинске управе у складу са Законом о јавним набавкама.</w:t>
      </w:r>
      <w:r w:rsidR="00881413">
        <w:rPr>
          <w:sz w:val="24"/>
          <w:szCs w:val="24"/>
          <w:lang w:val="sr-Cyrl-RS"/>
        </w:rPr>
        <w:t xml:space="preserve"> С</w:t>
      </w:r>
      <w:r w:rsidRPr="0040082E">
        <w:rPr>
          <w:sz w:val="24"/>
          <w:szCs w:val="24"/>
          <w:lang w:val="sr-Cyrl-RS"/>
        </w:rPr>
        <w:t>тара се о унапређњу метода рада, о обезбеђењу средстава за рад Општинске управе и о њиховом законском коришћењу. Подноси извештај о раду, даје податке и обавештава Скупштину општине, Председника општине и Општинско веће о свим питањима из делокруга рада општинске управе</w:t>
      </w:r>
      <w:r w:rsidR="00865021" w:rsidRPr="0040082E">
        <w:rPr>
          <w:sz w:val="24"/>
          <w:szCs w:val="24"/>
          <w:lang w:val="sr-Cyrl-RS"/>
        </w:rPr>
        <w:t>, учествује у изради одговарајућих докумената, извештаја и анализа, који су од посебног значаја за Скупштину општине, Председника општине и Општинско веће.</w:t>
      </w:r>
    </w:p>
    <w:p w:rsidR="003C5F05" w:rsidRPr="0040082E" w:rsidRDefault="00865021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>Припрема предлоге одлука и осталих аката, извештаје, информације, анализе и остале</w:t>
      </w:r>
      <w:r w:rsidR="00C34945" w:rsidRPr="0040082E">
        <w:rPr>
          <w:sz w:val="24"/>
          <w:szCs w:val="24"/>
          <w:lang w:val="sr-Cyrl-RS"/>
        </w:rPr>
        <w:t xml:space="preserve"> материјале за потребе Скупштине</w:t>
      </w:r>
      <w:r w:rsidRPr="0040082E">
        <w:rPr>
          <w:sz w:val="24"/>
          <w:szCs w:val="24"/>
          <w:lang w:val="sr-Cyrl-RS"/>
        </w:rPr>
        <w:t xml:space="preserve"> општине, Председника општине и Општинско веће, везане за делокруг рад Општинске управе, стара се за законито, благовремено и правилно обављање поверених послова. </w:t>
      </w:r>
    </w:p>
    <w:p w:rsidR="003E63AC" w:rsidRPr="0040082E" w:rsidRDefault="003E63AC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865021" w:rsidRPr="0040082E" w:rsidRDefault="000063C2" w:rsidP="00B8515C">
      <w:pPr>
        <w:ind w:left="900" w:right="562"/>
        <w:rPr>
          <w:b/>
          <w:sz w:val="24"/>
          <w:szCs w:val="24"/>
          <w:lang w:val="sr-Cyrl-CS"/>
        </w:rPr>
      </w:pPr>
      <w:proofErr w:type="gramStart"/>
      <w:r w:rsidRPr="0040082E">
        <w:rPr>
          <w:b/>
          <w:sz w:val="24"/>
          <w:szCs w:val="24"/>
        </w:rPr>
        <w:t xml:space="preserve">IV </w:t>
      </w:r>
      <w:r w:rsidR="00301B41" w:rsidRPr="0040082E">
        <w:rPr>
          <w:b/>
          <w:sz w:val="24"/>
          <w:szCs w:val="24"/>
          <w:lang w:val="sr-Latn-RS"/>
        </w:rPr>
        <w:t xml:space="preserve"> </w:t>
      </w:r>
      <w:r w:rsidR="00865021" w:rsidRPr="0040082E">
        <w:rPr>
          <w:b/>
          <w:sz w:val="24"/>
          <w:szCs w:val="24"/>
          <w:lang w:val="sr-Cyrl-RS"/>
        </w:rPr>
        <w:t>Услови</w:t>
      </w:r>
      <w:proofErr w:type="gramEnd"/>
      <w:r w:rsidR="00865021" w:rsidRPr="0040082E">
        <w:rPr>
          <w:b/>
          <w:sz w:val="24"/>
          <w:szCs w:val="24"/>
          <w:lang w:val="sr-Cyrl-RS"/>
        </w:rPr>
        <w:t xml:space="preserve"> за рад на положају</w:t>
      </w:r>
      <w:r w:rsidR="00301B41" w:rsidRPr="0040082E">
        <w:rPr>
          <w:b/>
          <w:sz w:val="24"/>
          <w:szCs w:val="24"/>
          <w:lang w:val="sr-Cyrl-CS"/>
        </w:rPr>
        <w:t>:</w:t>
      </w:r>
    </w:p>
    <w:p w:rsidR="00301B41" w:rsidRPr="0040082E" w:rsidRDefault="00B8515C" w:rsidP="00B8515C">
      <w:pPr>
        <w:ind w:left="990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</w:rPr>
        <w:t xml:space="preserve">   -</w:t>
      </w:r>
      <w:r w:rsidR="00865021" w:rsidRPr="0040082E">
        <w:rPr>
          <w:sz w:val="24"/>
          <w:szCs w:val="24"/>
          <w:lang w:val="sr-Cyrl-RS"/>
        </w:rPr>
        <w:t>да је пунолетан држављанин Републике Србије</w:t>
      </w:r>
      <w:r w:rsidR="00865021" w:rsidRPr="0040082E">
        <w:rPr>
          <w:sz w:val="24"/>
          <w:szCs w:val="24"/>
        </w:rPr>
        <w:t>;</w:t>
      </w:r>
    </w:p>
    <w:p w:rsidR="00865021" w:rsidRPr="0040082E" w:rsidRDefault="00B8515C" w:rsidP="00B8515C">
      <w:pPr>
        <w:ind w:left="990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</w:rPr>
        <w:t xml:space="preserve">  - </w:t>
      </w:r>
      <w:proofErr w:type="gramStart"/>
      <w:r w:rsidR="00865021" w:rsidRPr="0040082E">
        <w:rPr>
          <w:sz w:val="24"/>
          <w:szCs w:val="24"/>
          <w:lang w:val="sr-Cyrl-CS"/>
        </w:rPr>
        <w:t>да</w:t>
      </w:r>
      <w:proofErr w:type="gramEnd"/>
      <w:r w:rsidR="00865021" w:rsidRPr="0040082E">
        <w:rPr>
          <w:sz w:val="24"/>
          <w:szCs w:val="24"/>
          <w:lang w:val="sr-Cyrl-CS"/>
        </w:rPr>
        <w:t xml:space="preserve"> има општу здравствену способност</w:t>
      </w:r>
      <w:r w:rsidR="00865021" w:rsidRPr="0040082E">
        <w:rPr>
          <w:sz w:val="24"/>
          <w:szCs w:val="24"/>
        </w:rPr>
        <w:t>;</w:t>
      </w:r>
    </w:p>
    <w:p w:rsidR="00865021" w:rsidRPr="0040082E" w:rsidRDefault="00B8515C" w:rsidP="00B8515C">
      <w:pPr>
        <w:ind w:left="990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</w:rPr>
        <w:t xml:space="preserve">  - </w:t>
      </w:r>
      <w:proofErr w:type="gramStart"/>
      <w:r w:rsidR="00865021" w:rsidRPr="0040082E">
        <w:rPr>
          <w:sz w:val="24"/>
          <w:szCs w:val="24"/>
          <w:lang w:val="sr-Cyrl-RS"/>
        </w:rPr>
        <w:t>да</w:t>
      </w:r>
      <w:proofErr w:type="gramEnd"/>
      <w:r w:rsidR="00865021" w:rsidRPr="0040082E">
        <w:rPr>
          <w:sz w:val="24"/>
          <w:szCs w:val="24"/>
          <w:lang w:val="sr-Cyrl-RS"/>
        </w:rPr>
        <w:t xml:space="preserve"> није правноснажно осуђиван за кривично дело на безусловну казну затвора од најмање 6 </w:t>
      </w:r>
      <w:r w:rsidR="00865021" w:rsidRPr="0040082E">
        <w:rPr>
          <w:sz w:val="24"/>
          <w:szCs w:val="24"/>
          <w:lang w:val="sr-Cyrl-RS"/>
        </w:rPr>
        <w:lastRenderedPageBreak/>
        <w:t>месеци</w:t>
      </w:r>
      <w:r w:rsidR="00865021" w:rsidRPr="0040082E">
        <w:rPr>
          <w:sz w:val="24"/>
          <w:szCs w:val="24"/>
        </w:rPr>
        <w:t>;</w:t>
      </w:r>
    </w:p>
    <w:p w:rsidR="00662DE6" w:rsidRPr="0040082E" w:rsidRDefault="00B8515C" w:rsidP="00B8515C">
      <w:pPr>
        <w:ind w:left="990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</w:rPr>
        <w:t xml:space="preserve">   -</w:t>
      </w:r>
      <w:r w:rsidR="001B18D7" w:rsidRPr="0040082E">
        <w:rPr>
          <w:sz w:val="24"/>
          <w:szCs w:val="24"/>
          <w:lang w:val="sr-Cyrl-CS"/>
        </w:rPr>
        <w:t xml:space="preserve">да раније није престајао радни однос у државном органу, односно органу аутономне </w:t>
      </w:r>
      <w:r w:rsidR="00662DE6" w:rsidRPr="0040082E">
        <w:rPr>
          <w:sz w:val="24"/>
          <w:szCs w:val="24"/>
          <w:lang w:val="sr-Cyrl-CS"/>
        </w:rPr>
        <w:t xml:space="preserve">покрајине или </w:t>
      </w:r>
      <w:r w:rsidRPr="0040082E">
        <w:rPr>
          <w:sz w:val="24"/>
          <w:szCs w:val="24"/>
        </w:rPr>
        <w:t xml:space="preserve">     </w:t>
      </w:r>
      <w:proofErr w:type="gramStart"/>
      <w:r w:rsidR="00662DE6" w:rsidRPr="0040082E">
        <w:rPr>
          <w:sz w:val="24"/>
          <w:szCs w:val="24"/>
          <w:lang w:val="sr-Cyrl-CS"/>
        </w:rPr>
        <w:t xml:space="preserve">јединице </w:t>
      </w:r>
      <w:r w:rsidRPr="0040082E">
        <w:rPr>
          <w:sz w:val="24"/>
          <w:szCs w:val="24"/>
        </w:rPr>
        <w:t xml:space="preserve"> </w:t>
      </w:r>
      <w:r w:rsidR="00662DE6" w:rsidRPr="0040082E">
        <w:rPr>
          <w:sz w:val="24"/>
          <w:szCs w:val="24"/>
          <w:lang w:val="sr-Cyrl-CS"/>
        </w:rPr>
        <w:t>локалне</w:t>
      </w:r>
      <w:proofErr w:type="gramEnd"/>
      <w:r w:rsidR="00662DE6" w:rsidRPr="0040082E">
        <w:rPr>
          <w:sz w:val="24"/>
          <w:szCs w:val="24"/>
          <w:lang w:val="sr-Cyrl-CS"/>
        </w:rPr>
        <w:t xml:space="preserve"> самоуправе, због теже повреде дужности из радног односа</w:t>
      </w:r>
      <w:r w:rsidR="00662DE6" w:rsidRPr="0040082E">
        <w:rPr>
          <w:sz w:val="24"/>
          <w:szCs w:val="24"/>
        </w:rPr>
        <w:t>;</w:t>
      </w:r>
    </w:p>
    <w:p w:rsidR="00865021" w:rsidRPr="0040082E" w:rsidRDefault="00B8515C" w:rsidP="00B8515C">
      <w:pPr>
        <w:ind w:left="900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</w:rPr>
        <w:t xml:space="preserve">     - </w:t>
      </w:r>
      <w:r w:rsidR="00662DE6" w:rsidRPr="0040082E">
        <w:rPr>
          <w:sz w:val="24"/>
          <w:szCs w:val="24"/>
          <w:lang w:val="sr-Cyrl-CS"/>
        </w:rPr>
        <w:t>да има стечено високо образовање из научне области правних наука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студијама,специјалистичким струковним студијама,</w:t>
      </w:r>
    </w:p>
    <w:p w:rsidR="00301B41" w:rsidRPr="0040082E" w:rsidRDefault="00662DE6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CS"/>
        </w:rPr>
        <w:t xml:space="preserve">односно на основним студијама у трајању од најмање четири године или специјалистичким студијама </w:t>
      </w:r>
      <w:r w:rsidR="007F2929" w:rsidRPr="0040082E">
        <w:rPr>
          <w:sz w:val="24"/>
          <w:szCs w:val="24"/>
          <w:lang w:val="sr-Cyrl-CS"/>
        </w:rPr>
        <w:t>на факултету, положен државни стручни испит, најмање пет година радног искуства у струци, познавање рада на рачунару</w:t>
      </w:r>
      <w:r w:rsidR="007F2929" w:rsidRPr="0040082E">
        <w:rPr>
          <w:sz w:val="24"/>
          <w:szCs w:val="24"/>
        </w:rPr>
        <w:t xml:space="preserve"> (MS Office </w:t>
      </w:r>
      <w:r w:rsidR="007F2929" w:rsidRPr="0040082E">
        <w:rPr>
          <w:sz w:val="24"/>
          <w:szCs w:val="24"/>
          <w:lang w:val="sr-Cyrl-RS"/>
        </w:rPr>
        <w:t>пакет и интернет</w:t>
      </w:r>
      <w:r w:rsidR="007F2929" w:rsidRPr="0040082E">
        <w:rPr>
          <w:sz w:val="24"/>
          <w:szCs w:val="24"/>
        </w:rPr>
        <w:t>)</w:t>
      </w:r>
    </w:p>
    <w:p w:rsidR="00B8515C" w:rsidRPr="0040082E" w:rsidRDefault="00B8515C" w:rsidP="00B8515C">
      <w:pPr>
        <w:ind w:left="900" w:right="562"/>
        <w:rPr>
          <w:sz w:val="24"/>
          <w:szCs w:val="24"/>
        </w:rPr>
      </w:pPr>
    </w:p>
    <w:p w:rsidR="007F2929" w:rsidRPr="0040082E" w:rsidRDefault="00301B41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  <w:lang w:val="sr-Latn-RS"/>
        </w:rPr>
        <w:t xml:space="preserve">V </w:t>
      </w:r>
      <w:r w:rsidR="007F2929" w:rsidRPr="0040082E">
        <w:rPr>
          <w:b/>
          <w:sz w:val="24"/>
          <w:szCs w:val="24"/>
          <w:lang w:val="sr-Cyrl-RS"/>
        </w:rPr>
        <w:t>Врста радног односа</w:t>
      </w:r>
      <w:r w:rsidR="007F2929" w:rsidRPr="0040082E">
        <w:rPr>
          <w:b/>
          <w:sz w:val="24"/>
          <w:szCs w:val="24"/>
        </w:rPr>
        <w:t>:</w:t>
      </w:r>
    </w:p>
    <w:p w:rsidR="007F2929" w:rsidRPr="0040082E" w:rsidRDefault="00B8515C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 xml:space="preserve"> </w:t>
      </w:r>
      <w:r w:rsidR="007F2929" w:rsidRPr="0040082E">
        <w:rPr>
          <w:sz w:val="24"/>
          <w:szCs w:val="24"/>
          <w:lang w:val="sr-Cyrl-RS"/>
        </w:rPr>
        <w:t xml:space="preserve">На радном месту се заснива радни однос на 5 </w:t>
      </w:r>
      <w:r w:rsidR="007F2929" w:rsidRPr="0040082E">
        <w:rPr>
          <w:sz w:val="24"/>
          <w:szCs w:val="24"/>
        </w:rPr>
        <w:t>(</w:t>
      </w:r>
      <w:r w:rsidR="007F2929" w:rsidRPr="0040082E">
        <w:rPr>
          <w:sz w:val="24"/>
          <w:szCs w:val="24"/>
          <w:lang w:val="sr-Cyrl-RS"/>
        </w:rPr>
        <w:t>пет</w:t>
      </w:r>
      <w:r w:rsidR="007F2929" w:rsidRPr="0040082E">
        <w:rPr>
          <w:sz w:val="24"/>
          <w:szCs w:val="24"/>
        </w:rPr>
        <w:t xml:space="preserve"> )</w:t>
      </w:r>
      <w:r w:rsidR="007F2929" w:rsidRPr="0040082E">
        <w:rPr>
          <w:sz w:val="24"/>
          <w:szCs w:val="24"/>
          <w:lang w:val="sr-Cyrl-RS"/>
        </w:rPr>
        <w:t xml:space="preserve"> година.</w:t>
      </w:r>
    </w:p>
    <w:p w:rsidR="00B8515C" w:rsidRPr="0040082E" w:rsidRDefault="00B8515C" w:rsidP="00B8515C">
      <w:pPr>
        <w:ind w:left="900" w:right="562"/>
        <w:rPr>
          <w:sz w:val="24"/>
          <w:szCs w:val="24"/>
        </w:rPr>
      </w:pPr>
    </w:p>
    <w:p w:rsidR="007F2929" w:rsidRPr="0040082E" w:rsidRDefault="007F2929" w:rsidP="00B8515C">
      <w:pPr>
        <w:ind w:left="900" w:right="562"/>
        <w:rPr>
          <w:b/>
          <w:sz w:val="24"/>
          <w:szCs w:val="24"/>
          <w:lang w:val="sr-Cyrl-CS"/>
        </w:rPr>
      </w:pPr>
      <w:r w:rsidRPr="0040082E">
        <w:rPr>
          <w:b/>
          <w:sz w:val="24"/>
          <w:szCs w:val="24"/>
        </w:rPr>
        <w:t>VI M</w:t>
      </w:r>
      <w:r w:rsidRPr="0040082E">
        <w:rPr>
          <w:b/>
          <w:sz w:val="24"/>
          <w:szCs w:val="24"/>
          <w:lang w:val="sr-Cyrl-RS"/>
        </w:rPr>
        <w:t>есто рада</w:t>
      </w:r>
      <w:r w:rsidR="00301B41" w:rsidRPr="0040082E">
        <w:rPr>
          <w:b/>
          <w:sz w:val="24"/>
          <w:szCs w:val="24"/>
          <w:lang w:val="sr-Cyrl-CS"/>
        </w:rPr>
        <w:t>:</w:t>
      </w:r>
    </w:p>
    <w:p w:rsidR="00301B41" w:rsidRPr="0040082E" w:rsidRDefault="00F71132" w:rsidP="00B8515C">
      <w:pPr>
        <w:ind w:left="900" w:right="562"/>
        <w:jc w:val="both"/>
        <w:rPr>
          <w:sz w:val="24"/>
          <w:szCs w:val="24"/>
        </w:rPr>
      </w:pPr>
      <w:r w:rsidRPr="0040082E">
        <w:rPr>
          <w:b/>
          <w:sz w:val="24"/>
          <w:szCs w:val="24"/>
        </w:rPr>
        <w:t xml:space="preserve"> </w:t>
      </w:r>
      <w:r w:rsidRPr="0040082E">
        <w:rPr>
          <w:sz w:val="24"/>
          <w:szCs w:val="24"/>
          <w:lang w:val="sr-Cyrl-RS"/>
        </w:rPr>
        <w:t>Општинска Управа општине Блаце</w:t>
      </w:r>
      <w:r w:rsidR="00301B41" w:rsidRPr="0040082E">
        <w:rPr>
          <w:sz w:val="24"/>
          <w:szCs w:val="24"/>
          <w:lang w:val="sr-Cyrl-CS"/>
        </w:rPr>
        <w:t>, улица Карађорђева број 4, 18420 Блаце.</w:t>
      </w:r>
    </w:p>
    <w:p w:rsidR="00B8515C" w:rsidRPr="0040082E" w:rsidRDefault="00B8515C" w:rsidP="00B8515C">
      <w:pPr>
        <w:ind w:left="900" w:right="562"/>
        <w:rPr>
          <w:b/>
          <w:sz w:val="24"/>
          <w:szCs w:val="24"/>
        </w:rPr>
      </w:pPr>
    </w:p>
    <w:p w:rsidR="00301B41" w:rsidRPr="0040082E" w:rsidRDefault="00301B41" w:rsidP="00B8515C">
      <w:pPr>
        <w:ind w:left="900" w:right="562"/>
        <w:rPr>
          <w:sz w:val="24"/>
          <w:szCs w:val="24"/>
          <w:lang w:val="sr-Cyrl-CS"/>
        </w:rPr>
      </w:pPr>
      <w:r w:rsidRPr="0040082E">
        <w:rPr>
          <w:b/>
          <w:sz w:val="24"/>
          <w:szCs w:val="24"/>
        </w:rPr>
        <w:t>VI</w:t>
      </w:r>
      <w:r w:rsidR="007F2929" w:rsidRPr="0040082E">
        <w:rPr>
          <w:b/>
          <w:sz w:val="24"/>
          <w:szCs w:val="24"/>
        </w:rPr>
        <w:t>I</w:t>
      </w:r>
      <w:r w:rsidRPr="0040082E">
        <w:rPr>
          <w:b/>
          <w:sz w:val="24"/>
          <w:szCs w:val="24"/>
          <w:lang w:val="sr-Latn-RS"/>
        </w:rPr>
        <w:t xml:space="preserve"> </w:t>
      </w:r>
      <w:r w:rsidR="007F2929" w:rsidRPr="0040082E">
        <w:rPr>
          <w:b/>
          <w:sz w:val="24"/>
          <w:szCs w:val="24"/>
          <w:lang w:val="sr-Cyrl-RS"/>
        </w:rPr>
        <w:t>Компетенције које се проверавају у изборном поступку</w:t>
      </w:r>
      <w:r w:rsidRPr="0040082E">
        <w:rPr>
          <w:sz w:val="24"/>
          <w:szCs w:val="24"/>
          <w:lang w:val="sr-Cyrl-CS"/>
        </w:rPr>
        <w:t xml:space="preserve">: </w:t>
      </w:r>
    </w:p>
    <w:p w:rsidR="00AE5089" w:rsidRPr="0040082E" w:rsidRDefault="007F2929" w:rsidP="00B8515C">
      <w:pPr>
        <w:ind w:left="900" w:right="562"/>
        <w:jc w:val="both"/>
        <w:rPr>
          <w:b/>
          <w:sz w:val="24"/>
          <w:szCs w:val="24"/>
          <w:lang w:val="sr-Latn-RS"/>
        </w:rPr>
      </w:pPr>
      <w:r w:rsidRPr="0040082E">
        <w:rPr>
          <w:sz w:val="24"/>
          <w:szCs w:val="24"/>
          <w:lang w:val="sr-Cyrl-RS"/>
        </w:rPr>
        <w:t xml:space="preserve">  У изборном поступку се проверавају </w:t>
      </w:r>
      <w:r w:rsidR="00A93D42" w:rsidRPr="0040082E">
        <w:rPr>
          <w:sz w:val="24"/>
          <w:szCs w:val="24"/>
          <w:lang w:val="sr-Cyrl-RS"/>
        </w:rPr>
        <w:t>опште функционалне компетенције, посебне функционалне компетенције, понашајне компетенције и мотивација за рад на радном месту</w:t>
      </w:r>
      <w:r w:rsidR="00820801" w:rsidRPr="0040082E">
        <w:rPr>
          <w:sz w:val="24"/>
          <w:szCs w:val="24"/>
          <w:lang w:val="sr-Cyrl-RS"/>
        </w:rPr>
        <w:t>.</w:t>
      </w:r>
      <w:r w:rsidR="00820801" w:rsidRPr="0040082E">
        <w:rPr>
          <w:b/>
          <w:sz w:val="24"/>
          <w:szCs w:val="24"/>
          <w:lang w:val="sr-Latn-RS"/>
        </w:rPr>
        <w:t xml:space="preserve"> </w:t>
      </w:r>
    </w:p>
    <w:p w:rsidR="00B8515C" w:rsidRPr="0040082E" w:rsidRDefault="00B8515C" w:rsidP="00B8515C">
      <w:pPr>
        <w:ind w:left="900" w:right="562"/>
        <w:jc w:val="both"/>
        <w:rPr>
          <w:b/>
          <w:sz w:val="24"/>
          <w:szCs w:val="24"/>
          <w:lang w:val="sr-Latn-RS"/>
        </w:rPr>
      </w:pPr>
    </w:p>
    <w:p w:rsidR="00301B41" w:rsidRPr="0040082E" w:rsidRDefault="00F71132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>VII</w:t>
      </w:r>
      <w:r w:rsidR="00820801" w:rsidRPr="0040082E">
        <w:rPr>
          <w:b/>
          <w:sz w:val="24"/>
          <w:szCs w:val="24"/>
        </w:rPr>
        <w:t>I</w:t>
      </w:r>
      <w:r w:rsidR="00301B41" w:rsidRPr="0040082E">
        <w:rPr>
          <w:b/>
          <w:sz w:val="24"/>
          <w:szCs w:val="24"/>
          <w:lang w:val="sr-Latn-RS"/>
        </w:rPr>
        <w:t xml:space="preserve"> </w:t>
      </w:r>
      <w:r w:rsidR="00820801" w:rsidRPr="0040082E">
        <w:rPr>
          <w:b/>
          <w:sz w:val="24"/>
          <w:szCs w:val="24"/>
          <w:lang w:val="sr-Cyrl-RS"/>
        </w:rPr>
        <w:t>Поступак и начин провере компетенција</w:t>
      </w:r>
    </w:p>
    <w:p w:rsidR="00AE5089" w:rsidRPr="0040082E" w:rsidRDefault="00A459D6" w:rsidP="00B8515C">
      <w:pPr>
        <w:ind w:left="900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 xml:space="preserve">                1. </w:t>
      </w:r>
      <w:r w:rsidR="00820801" w:rsidRPr="0040082E">
        <w:rPr>
          <w:sz w:val="24"/>
          <w:szCs w:val="24"/>
          <w:lang w:val="sr-Cyrl-RS"/>
        </w:rPr>
        <w:t>Провера општих функционалних компетенција</w:t>
      </w:r>
    </w:p>
    <w:p w:rsidR="00820801" w:rsidRPr="0040082E" w:rsidRDefault="00820801" w:rsidP="00B8515C">
      <w:pPr>
        <w:pStyle w:val="ListParagraph"/>
        <w:numPr>
          <w:ilvl w:val="1"/>
          <w:numId w:val="5"/>
        </w:numPr>
        <w:ind w:left="900" w:right="562" w:firstLine="0"/>
        <w:rPr>
          <w:sz w:val="24"/>
          <w:szCs w:val="24"/>
        </w:rPr>
      </w:pPr>
      <w:r w:rsidRPr="0040082E">
        <w:rPr>
          <w:sz w:val="24"/>
          <w:szCs w:val="24"/>
        </w:rPr>
        <w:t xml:space="preserve"> “</w:t>
      </w:r>
      <w:r w:rsidRPr="0040082E">
        <w:rPr>
          <w:sz w:val="24"/>
          <w:szCs w:val="24"/>
          <w:lang w:val="sr-Cyrl-RS"/>
        </w:rPr>
        <w:t>Организација и рад органа аутономне покрајине, односно јединица лок</w:t>
      </w:r>
      <w:r w:rsidR="00A21C95" w:rsidRPr="0040082E">
        <w:rPr>
          <w:sz w:val="24"/>
          <w:szCs w:val="24"/>
          <w:lang w:val="sr-Cyrl-RS"/>
        </w:rPr>
        <w:t>а</w:t>
      </w:r>
      <w:r w:rsidRPr="0040082E">
        <w:rPr>
          <w:sz w:val="24"/>
          <w:szCs w:val="24"/>
          <w:lang w:val="sr-Cyrl-RS"/>
        </w:rPr>
        <w:t>лане самоуправе у Републици Србији</w:t>
      </w:r>
      <w:r w:rsidRPr="0040082E">
        <w:rPr>
          <w:sz w:val="24"/>
          <w:szCs w:val="24"/>
        </w:rPr>
        <w:t xml:space="preserve"> “</w:t>
      </w:r>
      <w:r w:rsidRPr="0040082E">
        <w:rPr>
          <w:sz w:val="24"/>
          <w:szCs w:val="24"/>
          <w:lang w:val="sr-Cyrl-RS"/>
        </w:rPr>
        <w:t xml:space="preserve">- вршиће се путем теста </w:t>
      </w:r>
      <w:r w:rsidRPr="0040082E">
        <w:rPr>
          <w:sz w:val="24"/>
          <w:szCs w:val="24"/>
        </w:rPr>
        <w:t>(</w:t>
      </w:r>
      <w:r w:rsidRPr="0040082E">
        <w:rPr>
          <w:sz w:val="24"/>
          <w:szCs w:val="24"/>
          <w:lang w:val="sr-Cyrl-RS"/>
        </w:rPr>
        <w:t>писмено</w:t>
      </w:r>
      <w:r w:rsidRPr="0040082E">
        <w:rPr>
          <w:sz w:val="24"/>
          <w:szCs w:val="24"/>
        </w:rPr>
        <w:t>);</w:t>
      </w:r>
    </w:p>
    <w:p w:rsidR="00820801" w:rsidRPr="0040082E" w:rsidRDefault="00820801" w:rsidP="00B8515C">
      <w:pPr>
        <w:pStyle w:val="ListParagraph"/>
        <w:numPr>
          <w:ilvl w:val="1"/>
          <w:numId w:val="5"/>
        </w:numPr>
        <w:ind w:left="900" w:right="562" w:firstLine="0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 xml:space="preserve">Пословна комуникација </w:t>
      </w: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 xml:space="preserve">- вршиће се путем теста </w:t>
      </w:r>
      <w:r w:rsidRPr="0040082E">
        <w:rPr>
          <w:sz w:val="24"/>
          <w:szCs w:val="24"/>
        </w:rPr>
        <w:t>(</w:t>
      </w:r>
      <w:r w:rsidRPr="0040082E">
        <w:rPr>
          <w:sz w:val="24"/>
          <w:szCs w:val="24"/>
          <w:lang w:val="sr-Cyrl-RS"/>
        </w:rPr>
        <w:t>писмено</w:t>
      </w:r>
      <w:r w:rsidRPr="0040082E">
        <w:rPr>
          <w:sz w:val="24"/>
          <w:szCs w:val="24"/>
        </w:rPr>
        <w:t>);</w:t>
      </w:r>
    </w:p>
    <w:p w:rsidR="008D2578" w:rsidRPr="0040082E" w:rsidRDefault="008D2578" w:rsidP="00B8515C">
      <w:pPr>
        <w:pStyle w:val="ListParagraph"/>
        <w:numPr>
          <w:ilvl w:val="1"/>
          <w:numId w:val="5"/>
        </w:numPr>
        <w:ind w:left="900" w:right="562" w:firstLine="0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>Дигитална писменост</w:t>
      </w: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 xml:space="preserve">- вршиће се решавањем задатака </w:t>
      </w:r>
      <w:r w:rsidRPr="0040082E">
        <w:rPr>
          <w:sz w:val="24"/>
          <w:szCs w:val="24"/>
        </w:rPr>
        <w:t>(</w:t>
      </w:r>
      <w:r w:rsidRPr="0040082E">
        <w:rPr>
          <w:sz w:val="24"/>
          <w:szCs w:val="24"/>
          <w:lang w:val="sr-Cyrl-RS"/>
        </w:rPr>
        <w:t>практичним радом на рачунару</w:t>
      </w:r>
      <w:r w:rsidRPr="0040082E">
        <w:rPr>
          <w:sz w:val="24"/>
          <w:szCs w:val="24"/>
        </w:rPr>
        <w:t>);</w:t>
      </w:r>
    </w:p>
    <w:p w:rsidR="008D2578" w:rsidRPr="0040082E" w:rsidRDefault="00A459D6" w:rsidP="00B8515C">
      <w:pPr>
        <w:ind w:left="900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 xml:space="preserve">                 2.  </w:t>
      </w:r>
      <w:r w:rsidR="008D2578" w:rsidRPr="0040082E">
        <w:rPr>
          <w:sz w:val="24"/>
          <w:szCs w:val="24"/>
          <w:lang w:val="sr-Cyrl-RS"/>
        </w:rPr>
        <w:t>Провера посебних функционалних компетенција</w:t>
      </w:r>
    </w:p>
    <w:p w:rsidR="008D2578" w:rsidRPr="00881413" w:rsidRDefault="0048004E" w:rsidP="00881413">
      <w:pPr>
        <w:ind w:right="562"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</w:t>
      </w:r>
      <w:r w:rsidR="00A71BFC" w:rsidRPr="00881413">
        <w:rPr>
          <w:sz w:val="24"/>
          <w:szCs w:val="24"/>
          <w:lang w:val="sr-Cyrl-RS"/>
        </w:rPr>
        <w:t>2.</w:t>
      </w:r>
      <w:r w:rsidR="00A71BFC" w:rsidRPr="00881413">
        <w:rPr>
          <w:sz w:val="24"/>
          <w:szCs w:val="24"/>
        </w:rPr>
        <w:t>1</w:t>
      </w:r>
      <w:r w:rsidR="008D2578" w:rsidRPr="00881413">
        <w:rPr>
          <w:sz w:val="24"/>
          <w:szCs w:val="24"/>
          <w:lang w:val="sr-Cyrl-RS"/>
        </w:rPr>
        <w:t>.Посебна функционална компетенција у одређеној области рада – послови руковођења</w:t>
      </w:r>
    </w:p>
    <w:p w:rsidR="00427A0D" w:rsidRPr="0040082E" w:rsidRDefault="00A71BFC" w:rsidP="00ED17C1">
      <w:pPr>
        <w:pStyle w:val="ListParagraph"/>
        <w:ind w:left="900" w:right="562" w:firstLin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</w:t>
      </w:r>
      <w:r>
        <w:rPr>
          <w:sz w:val="24"/>
          <w:szCs w:val="24"/>
        </w:rPr>
        <w:t>2</w:t>
      </w:r>
      <w:r w:rsidR="00ED17C1">
        <w:rPr>
          <w:sz w:val="24"/>
          <w:szCs w:val="24"/>
          <w:lang w:val="sr-Cyrl-RS"/>
        </w:rPr>
        <w:t>.</w:t>
      </w:r>
      <w:r w:rsidR="00D501CC" w:rsidRPr="0040082E">
        <w:rPr>
          <w:sz w:val="24"/>
          <w:szCs w:val="24"/>
        </w:rPr>
        <w:t>(</w:t>
      </w:r>
      <w:r w:rsidR="00D501CC" w:rsidRPr="0040082E">
        <w:rPr>
          <w:sz w:val="24"/>
          <w:szCs w:val="24"/>
          <w:lang w:val="sr-Cyrl-RS"/>
        </w:rPr>
        <w:t>општи, стратегијски и финансијски менаџмент, управљање људским ресурсима,            организационо понашање, управљање пројектима, стратегије и канали комуникације, управљање јавним политикама</w:t>
      </w:r>
      <w:r w:rsidR="00D501CC" w:rsidRPr="0040082E">
        <w:rPr>
          <w:sz w:val="24"/>
          <w:szCs w:val="24"/>
        </w:rPr>
        <w:t>);</w:t>
      </w:r>
      <w:r w:rsidR="00D501CC" w:rsidRPr="0040082E">
        <w:rPr>
          <w:sz w:val="24"/>
          <w:szCs w:val="24"/>
          <w:lang w:val="sr-Cyrl-RS"/>
        </w:rPr>
        <w:t xml:space="preserve"> студијско аналитички послови </w:t>
      </w:r>
      <w:r w:rsidR="00D501CC" w:rsidRPr="0040082E">
        <w:rPr>
          <w:sz w:val="24"/>
          <w:szCs w:val="24"/>
        </w:rPr>
        <w:t>(</w:t>
      </w:r>
      <w:r w:rsidR="00D501CC" w:rsidRPr="0040082E">
        <w:rPr>
          <w:sz w:val="24"/>
          <w:szCs w:val="24"/>
          <w:lang w:val="sr-Cyrl-RS"/>
        </w:rPr>
        <w:t>методе и технике анализирања планских докумената и прописа и израде извештаја о стању у области, технике и методе спровођења</w:t>
      </w:r>
      <w:r w:rsidR="00D501CC" w:rsidRPr="0040082E">
        <w:rPr>
          <w:sz w:val="24"/>
          <w:szCs w:val="24"/>
        </w:rPr>
        <w:t xml:space="preserve"> ex-ante </w:t>
      </w:r>
      <w:r w:rsidR="00D501CC" w:rsidRPr="0040082E">
        <w:rPr>
          <w:sz w:val="24"/>
          <w:szCs w:val="24"/>
          <w:lang w:val="sr-Cyrl-RS"/>
        </w:rPr>
        <w:t>и</w:t>
      </w:r>
      <w:r w:rsidR="00D501CC" w:rsidRPr="0040082E">
        <w:rPr>
          <w:sz w:val="24"/>
          <w:szCs w:val="24"/>
        </w:rPr>
        <w:t xml:space="preserve"> ex - post</w:t>
      </w:r>
      <w:r w:rsidR="00D501CC" w:rsidRPr="0040082E">
        <w:rPr>
          <w:sz w:val="24"/>
          <w:szCs w:val="24"/>
          <w:lang w:val="sr-Cyrl-RS"/>
        </w:rPr>
        <w:t xml:space="preserve"> анализе ефекта јавних политика/прописа и консултативног процеса и израде одговарајућих извештаја, идентификовање ресурса неопходних за управљање јавним политикама</w:t>
      </w:r>
      <w:r w:rsidR="00D501CC" w:rsidRPr="0040082E">
        <w:rPr>
          <w:sz w:val="24"/>
          <w:szCs w:val="24"/>
        </w:rPr>
        <w:t>- costing,</w:t>
      </w:r>
      <w:r w:rsidR="00D501CC" w:rsidRPr="0040082E">
        <w:rPr>
          <w:sz w:val="24"/>
          <w:szCs w:val="24"/>
          <w:lang w:val="sr-Cyrl-RS"/>
        </w:rPr>
        <w:t xml:space="preserve"> методологија</w:t>
      </w:r>
      <w:r w:rsidR="00307127" w:rsidRPr="0040082E">
        <w:rPr>
          <w:sz w:val="24"/>
          <w:szCs w:val="24"/>
          <w:lang w:val="sr-Cyrl-RS"/>
        </w:rPr>
        <w:t xml:space="preserve"> </w:t>
      </w:r>
      <w:r w:rsidR="00D501CC" w:rsidRPr="0040082E">
        <w:rPr>
          <w:sz w:val="24"/>
          <w:szCs w:val="24"/>
          <w:lang w:val="sr-Cyrl-RS"/>
        </w:rPr>
        <w:t>припреме докумената</w:t>
      </w:r>
      <w:r w:rsidR="00427A0D" w:rsidRPr="0040082E">
        <w:rPr>
          <w:sz w:val="24"/>
          <w:szCs w:val="24"/>
          <w:lang w:val="sr-Cyrl-RS"/>
        </w:rPr>
        <w:t xml:space="preserve"> јавних политика и формална процедура за њихово усвајање, методологија праћења, спровођења, вредновања и извешта</w:t>
      </w:r>
      <w:r w:rsidR="00307127" w:rsidRPr="0040082E">
        <w:rPr>
          <w:sz w:val="24"/>
          <w:szCs w:val="24"/>
          <w:lang w:val="sr-Cyrl-RS"/>
        </w:rPr>
        <w:t>вања о ефектима јавних политика</w:t>
      </w:r>
      <w:r w:rsidR="00D501CC" w:rsidRPr="0040082E">
        <w:rPr>
          <w:sz w:val="24"/>
          <w:szCs w:val="24"/>
        </w:rPr>
        <w:t>);</w:t>
      </w:r>
      <w:r w:rsidR="00427A0D" w:rsidRPr="0040082E">
        <w:rPr>
          <w:sz w:val="24"/>
          <w:szCs w:val="24"/>
          <w:lang w:val="sr-Cyrl-RS"/>
        </w:rPr>
        <w:t xml:space="preserve"> управно правни послови </w:t>
      </w:r>
      <w:r w:rsidR="00427A0D" w:rsidRPr="0040082E">
        <w:rPr>
          <w:sz w:val="24"/>
          <w:szCs w:val="24"/>
        </w:rPr>
        <w:t>(</w:t>
      </w:r>
      <w:r w:rsidR="00427A0D" w:rsidRPr="0040082E">
        <w:rPr>
          <w:sz w:val="24"/>
          <w:szCs w:val="24"/>
          <w:lang w:val="sr-Cyrl-RS"/>
        </w:rPr>
        <w:t>општи управни поступак, правила извршења решења донетих у управним поступцима, посебни управни поступци</w:t>
      </w:r>
      <w:r w:rsidR="00427A0D" w:rsidRPr="0040082E">
        <w:rPr>
          <w:sz w:val="24"/>
          <w:szCs w:val="24"/>
        </w:rPr>
        <w:t>);</w:t>
      </w:r>
      <w:r w:rsidR="00427A0D" w:rsidRPr="0040082E">
        <w:rPr>
          <w:sz w:val="24"/>
          <w:szCs w:val="24"/>
          <w:lang w:val="sr-Cyrl-RS"/>
        </w:rPr>
        <w:t>- вршиће се усмено, путем симулације.</w:t>
      </w:r>
    </w:p>
    <w:p w:rsidR="00427A0D" w:rsidRPr="00A71BFC" w:rsidRDefault="00A71BFC" w:rsidP="00A71BFC">
      <w:pPr>
        <w:ind w:left="900" w:right="562"/>
        <w:rPr>
          <w:sz w:val="24"/>
          <w:szCs w:val="24"/>
          <w:lang w:val="sr-Cyrl-RS"/>
        </w:rPr>
      </w:pPr>
      <w:r>
        <w:rPr>
          <w:sz w:val="24"/>
          <w:szCs w:val="24"/>
        </w:rPr>
        <w:t>2.3</w:t>
      </w:r>
      <w:r w:rsidR="0063119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27A0D" w:rsidRPr="00A71BFC">
        <w:rPr>
          <w:sz w:val="24"/>
          <w:szCs w:val="24"/>
          <w:lang w:val="sr-Cyrl-RS"/>
        </w:rPr>
        <w:t xml:space="preserve">Посебна функционална компетенција за одређено радно место – плански документ, прописи и акти из надлежности и организације органа </w:t>
      </w:r>
      <w:r w:rsidR="00427A0D" w:rsidRPr="00A71BFC">
        <w:rPr>
          <w:sz w:val="24"/>
          <w:szCs w:val="24"/>
        </w:rPr>
        <w:t>(</w:t>
      </w:r>
      <w:r w:rsidR="00427A0D" w:rsidRPr="00A71BFC">
        <w:rPr>
          <w:sz w:val="24"/>
          <w:szCs w:val="24"/>
          <w:lang w:val="sr-Cyrl-RS"/>
        </w:rPr>
        <w:t>Статут општине Блаце,</w:t>
      </w:r>
      <w:r w:rsidR="008C728B" w:rsidRPr="00A71BFC">
        <w:rPr>
          <w:sz w:val="24"/>
          <w:szCs w:val="24"/>
          <w:lang w:val="sr-Cyrl-RS"/>
        </w:rPr>
        <w:t xml:space="preserve"> Стратегија развоја општине Блаце</w:t>
      </w:r>
      <w:r w:rsidR="00427A0D" w:rsidRPr="00A71BFC">
        <w:rPr>
          <w:sz w:val="24"/>
          <w:szCs w:val="24"/>
        </w:rPr>
        <w:t>)</w:t>
      </w:r>
      <w:proofErr w:type="gramStart"/>
      <w:r w:rsidR="00427A0D" w:rsidRPr="00A71BFC">
        <w:rPr>
          <w:sz w:val="24"/>
          <w:szCs w:val="24"/>
        </w:rPr>
        <w:t>;</w:t>
      </w:r>
      <w:r w:rsidR="008C728B" w:rsidRPr="00A71BFC">
        <w:rPr>
          <w:sz w:val="24"/>
          <w:szCs w:val="24"/>
          <w:lang w:val="sr-Cyrl-RS"/>
        </w:rPr>
        <w:t>-</w:t>
      </w:r>
      <w:proofErr w:type="gramEnd"/>
      <w:r w:rsidR="008C728B" w:rsidRPr="00A71BFC">
        <w:rPr>
          <w:sz w:val="24"/>
          <w:szCs w:val="24"/>
          <w:lang w:val="sr-Cyrl-RS"/>
        </w:rPr>
        <w:t xml:space="preserve"> вршиће се усмено путем симулације</w:t>
      </w:r>
      <w:r w:rsidR="000E365D" w:rsidRPr="00A71BFC">
        <w:rPr>
          <w:sz w:val="24"/>
          <w:szCs w:val="24"/>
          <w:lang w:val="sr-Cyrl-RS"/>
        </w:rPr>
        <w:t>.</w:t>
      </w:r>
    </w:p>
    <w:p w:rsidR="000E365D" w:rsidRPr="00A71BFC" w:rsidRDefault="00A71BFC" w:rsidP="00A71BFC">
      <w:pPr>
        <w:ind w:left="900" w:right="562"/>
        <w:rPr>
          <w:sz w:val="24"/>
          <w:szCs w:val="24"/>
          <w:lang w:val="sr-Cyrl-RS"/>
        </w:rPr>
      </w:pPr>
      <w:r>
        <w:rPr>
          <w:sz w:val="24"/>
          <w:szCs w:val="24"/>
        </w:rPr>
        <w:t>2.4</w:t>
      </w:r>
      <w:r w:rsidR="00631193">
        <w:rPr>
          <w:sz w:val="24"/>
          <w:szCs w:val="24"/>
        </w:rPr>
        <w:t xml:space="preserve">. </w:t>
      </w:r>
      <w:r w:rsidR="000E365D" w:rsidRPr="00A71BFC">
        <w:rPr>
          <w:sz w:val="24"/>
          <w:szCs w:val="24"/>
          <w:lang w:val="sr-Cyrl-RS"/>
        </w:rPr>
        <w:t xml:space="preserve">Посебна функционална компетенција за одређено радно место – прописи из делокруга радног места </w:t>
      </w:r>
      <w:r w:rsidR="000E365D" w:rsidRPr="00A71BFC">
        <w:rPr>
          <w:sz w:val="24"/>
          <w:szCs w:val="24"/>
        </w:rPr>
        <w:t>(</w:t>
      </w:r>
      <w:r w:rsidR="000E365D" w:rsidRPr="00A71BFC">
        <w:rPr>
          <w:sz w:val="24"/>
          <w:szCs w:val="24"/>
          <w:lang w:val="sr-Cyrl-RS"/>
        </w:rPr>
        <w:t>Закон о локалној самоуправи, Закон о финансирању локалне самоуправе,</w:t>
      </w:r>
      <w:r w:rsidR="00EB59BD" w:rsidRPr="00A71BFC">
        <w:rPr>
          <w:sz w:val="24"/>
          <w:szCs w:val="24"/>
          <w:lang w:val="sr-Cyrl-RS"/>
        </w:rPr>
        <w:t xml:space="preserve"> З</w:t>
      </w:r>
      <w:r w:rsidR="000E365D" w:rsidRPr="00A71BFC">
        <w:rPr>
          <w:sz w:val="24"/>
          <w:szCs w:val="24"/>
          <w:lang w:val="sr-Cyrl-RS"/>
        </w:rPr>
        <w:t>акон о запосленима у аутономним покрајинама и јединицама локалне самоуправе, Закон о буџетском систему,</w:t>
      </w:r>
      <w:r w:rsidR="00EB59BD" w:rsidRPr="00A71BFC">
        <w:rPr>
          <w:sz w:val="24"/>
          <w:szCs w:val="24"/>
          <w:lang w:val="sr-Cyrl-RS"/>
        </w:rPr>
        <w:t xml:space="preserve"> </w:t>
      </w:r>
      <w:r w:rsidR="000E365D" w:rsidRPr="00A71BFC">
        <w:rPr>
          <w:sz w:val="24"/>
          <w:szCs w:val="24"/>
          <w:lang w:val="sr-Cyrl-RS"/>
        </w:rPr>
        <w:t>Закон о општем управном поступку,</w:t>
      </w:r>
      <w:r w:rsidR="00EB59BD" w:rsidRPr="00A71BFC">
        <w:rPr>
          <w:sz w:val="24"/>
          <w:szCs w:val="24"/>
          <w:lang w:val="sr-Cyrl-RS"/>
        </w:rPr>
        <w:t xml:space="preserve"> </w:t>
      </w:r>
      <w:r w:rsidR="000E365D" w:rsidRPr="00A71BFC">
        <w:rPr>
          <w:sz w:val="24"/>
          <w:szCs w:val="24"/>
          <w:lang w:val="sr-Cyrl-RS"/>
        </w:rPr>
        <w:t>Закон о јединственом бирачком списку,</w:t>
      </w:r>
      <w:r w:rsidR="00EB59BD" w:rsidRPr="00A71BFC">
        <w:rPr>
          <w:sz w:val="24"/>
          <w:szCs w:val="24"/>
          <w:lang w:val="sr-Cyrl-RS"/>
        </w:rPr>
        <w:t xml:space="preserve"> З</w:t>
      </w:r>
      <w:r w:rsidR="000E365D" w:rsidRPr="00A71BFC">
        <w:rPr>
          <w:sz w:val="24"/>
          <w:szCs w:val="24"/>
          <w:lang w:val="sr-Cyrl-RS"/>
        </w:rPr>
        <w:t>акон о станов</w:t>
      </w:r>
      <w:r w:rsidR="00EB59BD" w:rsidRPr="00A71BFC">
        <w:rPr>
          <w:sz w:val="24"/>
          <w:szCs w:val="24"/>
          <w:lang w:val="sr-Cyrl-RS"/>
        </w:rPr>
        <w:t>ању и одржавању зграда, Закон о озакоњењу објеката, З</w:t>
      </w:r>
      <w:r w:rsidR="000E365D" w:rsidRPr="00A71BFC">
        <w:rPr>
          <w:sz w:val="24"/>
          <w:szCs w:val="24"/>
          <w:lang w:val="sr-Cyrl-RS"/>
        </w:rPr>
        <w:t>акон о експропријацији,</w:t>
      </w:r>
      <w:r w:rsidR="00EB59BD" w:rsidRPr="00A71BFC">
        <w:rPr>
          <w:sz w:val="24"/>
          <w:szCs w:val="24"/>
          <w:lang w:val="sr-Cyrl-RS"/>
        </w:rPr>
        <w:t xml:space="preserve"> </w:t>
      </w:r>
      <w:r w:rsidR="000E365D" w:rsidRPr="00A71BFC">
        <w:rPr>
          <w:sz w:val="24"/>
          <w:szCs w:val="24"/>
          <w:lang w:val="sr-Cyrl-RS"/>
        </w:rPr>
        <w:t>Закон о пољопривредном земљишту,</w:t>
      </w:r>
      <w:r w:rsidR="00EB59BD" w:rsidRPr="00A71BFC">
        <w:rPr>
          <w:sz w:val="24"/>
          <w:szCs w:val="24"/>
          <w:lang w:val="sr-Cyrl-RS"/>
        </w:rPr>
        <w:t xml:space="preserve"> </w:t>
      </w:r>
      <w:r w:rsidR="000E365D" w:rsidRPr="00A71BFC">
        <w:rPr>
          <w:sz w:val="24"/>
          <w:szCs w:val="24"/>
          <w:lang w:val="sr-Cyrl-RS"/>
        </w:rPr>
        <w:t>Закон о јавној својини,Закон о правима пацијената, Закон о бесплатној правној помоћи, Закон о постицајима у пољопривреди и руралном развоју, Закон о облигационим односима, Закон о јавним набавкама,</w:t>
      </w:r>
      <w:r w:rsidR="00EB59BD" w:rsidRPr="00A71BFC">
        <w:rPr>
          <w:sz w:val="24"/>
          <w:szCs w:val="24"/>
          <w:lang w:val="sr-Cyrl-RS"/>
        </w:rPr>
        <w:t xml:space="preserve"> </w:t>
      </w:r>
      <w:r w:rsidR="000E365D" w:rsidRPr="00A71BFC">
        <w:rPr>
          <w:sz w:val="24"/>
          <w:szCs w:val="24"/>
          <w:lang w:val="sr-Cyrl-RS"/>
        </w:rPr>
        <w:t>Закон о јавним службама, Закон о јавним предузећима,</w:t>
      </w:r>
      <w:r w:rsidR="00EB59BD" w:rsidRPr="00A71BFC">
        <w:rPr>
          <w:sz w:val="24"/>
          <w:szCs w:val="24"/>
          <w:lang w:val="sr-Cyrl-RS"/>
        </w:rPr>
        <w:t xml:space="preserve"> З</w:t>
      </w:r>
      <w:r w:rsidR="000E365D" w:rsidRPr="00A71BFC">
        <w:rPr>
          <w:sz w:val="24"/>
          <w:szCs w:val="24"/>
          <w:lang w:val="sr-Cyrl-RS"/>
        </w:rPr>
        <w:t xml:space="preserve">акон о комуналним делатностима, Закон о заштити животне средине, </w:t>
      </w:r>
      <w:r w:rsidR="00EB59BD" w:rsidRPr="00A71BFC">
        <w:rPr>
          <w:sz w:val="24"/>
          <w:szCs w:val="24"/>
          <w:lang w:val="sr-Cyrl-RS"/>
        </w:rPr>
        <w:t>З</w:t>
      </w:r>
      <w:r w:rsidR="00C805AF" w:rsidRPr="00A71BFC">
        <w:rPr>
          <w:sz w:val="24"/>
          <w:szCs w:val="24"/>
          <w:lang w:val="sr-Cyrl-RS"/>
        </w:rPr>
        <w:t>акон о планирању и изградњи,</w:t>
      </w:r>
      <w:r w:rsidR="00EB59BD" w:rsidRPr="00A71BFC">
        <w:rPr>
          <w:sz w:val="24"/>
          <w:szCs w:val="24"/>
          <w:lang w:val="sr-Cyrl-RS"/>
        </w:rPr>
        <w:t xml:space="preserve"> Закон о инспекцијском надзору, З</w:t>
      </w:r>
      <w:r w:rsidR="00C805AF" w:rsidRPr="00A71BFC">
        <w:rPr>
          <w:sz w:val="24"/>
          <w:szCs w:val="24"/>
          <w:lang w:val="sr-Cyrl-RS"/>
        </w:rPr>
        <w:t>акон о комуналној милицији, Закон о заштити података о личности, Закон о слободном приступу ин</w:t>
      </w:r>
      <w:r w:rsidR="00EB59BD" w:rsidRPr="00A71BFC">
        <w:rPr>
          <w:sz w:val="24"/>
          <w:szCs w:val="24"/>
          <w:lang w:val="sr-Cyrl-RS"/>
        </w:rPr>
        <w:t>формацијама од јавног значаја, З</w:t>
      </w:r>
      <w:r w:rsidR="00C805AF" w:rsidRPr="00A71BFC">
        <w:rPr>
          <w:sz w:val="24"/>
          <w:szCs w:val="24"/>
          <w:lang w:val="sr-Cyrl-RS"/>
        </w:rPr>
        <w:t xml:space="preserve">акон о раду, Закон о локалним изборима, Закон о јавном </w:t>
      </w:r>
      <w:r w:rsidR="00014E17" w:rsidRPr="00A71BFC">
        <w:rPr>
          <w:sz w:val="24"/>
          <w:szCs w:val="24"/>
          <w:lang w:val="sr-Cyrl-RS"/>
        </w:rPr>
        <w:t xml:space="preserve">информисању, Закон о матичним књигама, Закон о републичким административним таксама, Закон о пензијском и инвалидском </w:t>
      </w:r>
      <w:r w:rsidR="00014E17" w:rsidRPr="00A71BFC">
        <w:rPr>
          <w:sz w:val="24"/>
          <w:szCs w:val="24"/>
          <w:lang w:val="sr-Cyrl-RS"/>
        </w:rPr>
        <w:lastRenderedPageBreak/>
        <w:t>осигурању, Одлуке о буџету општине Блаце, Одлуке Скупштине општине Блаце, Уредбе и правилници из наведених Закона</w:t>
      </w:r>
      <w:r w:rsidR="000E365D" w:rsidRPr="00A71BFC">
        <w:rPr>
          <w:sz w:val="24"/>
          <w:szCs w:val="24"/>
        </w:rPr>
        <w:t>)</w:t>
      </w:r>
      <w:r w:rsidR="00014E17" w:rsidRPr="00A71BFC">
        <w:rPr>
          <w:sz w:val="24"/>
          <w:szCs w:val="24"/>
          <w:lang w:val="sr-Cyrl-RS"/>
        </w:rPr>
        <w:t xml:space="preserve"> – вршиће се усмено путем симулације.</w:t>
      </w:r>
    </w:p>
    <w:p w:rsidR="00D501CC" w:rsidRPr="0040082E" w:rsidRDefault="00A459D6" w:rsidP="00A71BF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 xml:space="preserve">3.  </w:t>
      </w:r>
      <w:r w:rsidR="00014E17" w:rsidRPr="0040082E">
        <w:rPr>
          <w:sz w:val="24"/>
          <w:szCs w:val="24"/>
          <w:lang w:val="sr-Cyrl-RS"/>
        </w:rPr>
        <w:t>Провера понашајних компетенција</w:t>
      </w:r>
      <w:r w:rsidR="00014E17" w:rsidRPr="0040082E">
        <w:rPr>
          <w:sz w:val="24"/>
          <w:szCs w:val="24"/>
        </w:rPr>
        <w:t>:</w:t>
      </w:r>
    </w:p>
    <w:p w:rsidR="00014E17" w:rsidRPr="0040082E" w:rsidRDefault="00014E17" w:rsidP="00A71BFC">
      <w:pPr>
        <w:pStyle w:val="ListParagraph"/>
        <w:ind w:left="900" w:right="562" w:firstLine="0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>Провера понашајних компетенција</w:t>
      </w:r>
      <w:r w:rsidR="0014201A" w:rsidRPr="0040082E">
        <w:rPr>
          <w:sz w:val="24"/>
          <w:szCs w:val="24"/>
          <w:lang w:val="sr-Cyrl-RS"/>
        </w:rPr>
        <w:t>, управљање информацијама,</w:t>
      </w:r>
      <w:r w:rsidR="00105310" w:rsidRPr="0040082E">
        <w:rPr>
          <w:sz w:val="24"/>
          <w:szCs w:val="24"/>
          <w:lang w:val="sr-Cyrl-RS"/>
        </w:rPr>
        <w:t xml:space="preserve"> </w:t>
      </w:r>
      <w:r w:rsidR="0014201A" w:rsidRPr="0040082E">
        <w:rPr>
          <w:sz w:val="24"/>
          <w:szCs w:val="24"/>
          <w:lang w:val="sr-Cyrl-RS"/>
        </w:rPr>
        <w:t>управљање задацима и остваривање резултата, орјентација ка учењу и променама, изградња и одржавање професионалних односа, савесност и посвећеност и интегритет, управљање људским ресурсима, стратешко управљање- вршиће се путем интервјуа базираног на компетенцијама.</w:t>
      </w:r>
    </w:p>
    <w:p w:rsidR="00D501CC" w:rsidRPr="0040082E" w:rsidRDefault="00A459D6" w:rsidP="00A71BF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4. </w:t>
      </w:r>
      <w:r w:rsidR="0014201A" w:rsidRPr="0040082E">
        <w:rPr>
          <w:sz w:val="24"/>
          <w:szCs w:val="24"/>
          <w:lang w:val="sr-Cyrl-RS"/>
        </w:rPr>
        <w:t xml:space="preserve">Процена мотивације за рад на радном месту и прихватање вредности јединице локалне          самоуправе, вршиће се путем разговора са конкурсном комисијом </w:t>
      </w:r>
      <w:r w:rsidR="0014201A" w:rsidRPr="0040082E">
        <w:rPr>
          <w:sz w:val="24"/>
          <w:szCs w:val="24"/>
        </w:rPr>
        <w:t>(</w:t>
      </w:r>
      <w:r w:rsidR="0014201A" w:rsidRPr="0040082E">
        <w:rPr>
          <w:sz w:val="24"/>
          <w:szCs w:val="24"/>
          <w:lang w:val="sr-Cyrl-RS"/>
        </w:rPr>
        <w:t>усмено</w:t>
      </w:r>
      <w:r w:rsidR="0014201A" w:rsidRPr="0040082E">
        <w:rPr>
          <w:sz w:val="24"/>
          <w:szCs w:val="24"/>
        </w:rPr>
        <w:t>);</w:t>
      </w:r>
    </w:p>
    <w:p w:rsidR="00FF5886" w:rsidRPr="0040082E" w:rsidRDefault="00FF5886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FF5886" w:rsidRPr="0040082E" w:rsidRDefault="0014201A" w:rsidP="00B8515C">
      <w:pPr>
        <w:ind w:left="900" w:right="562"/>
        <w:jc w:val="both"/>
        <w:rPr>
          <w:b/>
          <w:sz w:val="24"/>
          <w:szCs w:val="24"/>
          <w:lang w:val="sr-Cyrl-RS"/>
        </w:rPr>
      </w:pPr>
      <w:r w:rsidRPr="0040082E">
        <w:rPr>
          <w:sz w:val="24"/>
          <w:szCs w:val="24"/>
        </w:rPr>
        <w:t>I</w:t>
      </w:r>
      <w:r w:rsidRPr="0040082E">
        <w:rPr>
          <w:b/>
          <w:sz w:val="24"/>
          <w:szCs w:val="24"/>
        </w:rPr>
        <w:t>X</w:t>
      </w:r>
      <w:r w:rsidRPr="0040082E">
        <w:rPr>
          <w:b/>
          <w:sz w:val="24"/>
          <w:szCs w:val="24"/>
          <w:lang w:val="sr-Cyrl-RS"/>
        </w:rPr>
        <w:t xml:space="preserve"> Достављање доказа при подношењу пријаве</w:t>
      </w:r>
    </w:p>
    <w:p w:rsidR="00111720" w:rsidRPr="0040082E" w:rsidRDefault="0014201A" w:rsidP="00B8515C">
      <w:pPr>
        <w:ind w:left="900" w:right="562"/>
        <w:jc w:val="both"/>
        <w:rPr>
          <w:b/>
          <w:sz w:val="24"/>
          <w:szCs w:val="24"/>
        </w:rPr>
      </w:pPr>
      <w:r w:rsidRPr="0040082E">
        <w:rPr>
          <w:sz w:val="24"/>
          <w:szCs w:val="24"/>
          <w:lang w:val="sr-Cyrl-RS"/>
        </w:rPr>
        <w:t xml:space="preserve">  1.</w:t>
      </w:r>
      <w:r w:rsidR="001B3EEA" w:rsidRPr="0040082E">
        <w:rPr>
          <w:sz w:val="24"/>
          <w:szCs w:val="24"/>
          <w:lang w:val="sr-Cyrl-RS"/>
        </w:rPr>
        <w:t>Ако имате важећи сертификат,</w:t>
      </w:r>
      <w:r w:rsidR="00EE3632" w:rsidRPr="0040082E">
        <w:rPr>
          <w:sz w:val="24"/>
          <w:szCs w:val="24"/>
          <w:lang w:val="sr-Cyrl-RS"/>
        </w:rPr>
        <w:t xml:space="preserve"> </w:t>
      </w:r>
      <w:r w:rsidR="001B3EEA" w:rsidRPr="0040082E">
        <w:rPr>
          <w:sz w:val="24"/>
          <w:szCs w:val="24"/>
          <w:lang w:val="sr-Cyrl-RS"/>
        </w:rPr>
        <w:t>потврду или други одговарајући писани доказ о томе да поседујете дигиталне компетенције</w:t>
      </w:r>
      <w:r w:rsidR="001B3EEA" w:rsidRPr="0040082E">
        <w:rPr>
          <w:sz w:val="24"/>
          <w:szCs w:val="24"/>
        </w:rPr>
        <w:t xml:space="preserve"> (</w:t>
      </w:r>
      <w:r w:rsidR="001B3EEA" w:rsidRPr="0040082E">
        <w:rPr>
          <w:sz w:val="24"/>
          <w:szCs w:val="24"/>
          <w:lang w:val="sr-Cyrl-RS"/>
        </w:rPr>
        <w:t>знања и вештине о основама коришћења рачунара, основама коришћења интернета, обради текста и табеларним калкулацијама</w:t>
      </w:r>
      <w:r w:rsidR="001B3EEA" w:rsidRPr="0040082E">
        <w:rPr>
          <w:sz w:val="24"/>
          <w:szCs w:val="24"/>
        </w:rPr>
        <w:t>)</w:t>
      </w:r>
      <w:r w:rsidR="001B3EEA" w:rsidRPr="0040082E">
        <w:rPr>
          <w:sz w:val="24"/>
          <w:szCs w:val="24"/>
          <w:lang w:val="sr-Cyrl-RS"/>
        </w:rPr>
        <w:t xml:space="preserve"> 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наа овај конкурс.</w:t>
      </w:r>
      <w:r w:rsidR="00F71132" w:rsidRPr="0040082E">
        <w:rPr>
          <w:b/>
          <w:sz w:val="24"/>
          <w:szCs w:val="24"/>
        </w:rPr>
        <w:t xml:space="preserve">   </w:t>
      </w:r>
    </w:p>
    <w:p w:rsidR="00A459D6" w:rsidRPr="0040082E" w:rsidRDefault="00A459D6" w:rsidP="00B8515C">
      <w:pPr>
        <w:ind w:left="900" w:right="562"/>
        <w:jc w:val="both"/>
        <w:rPr>
          <w:sz w:val="24"/>
          <w:szCs w:val="24"/>
          <w:lang w:val="sr-Cyrl-RS"/>
        </w:rPr>
      </w:pPr>
    </w:p>
    <w:p w:rsidR="003C5F05" w:rsidRPr="0040082E" w:rsidRDefault="000063C2" w:rsidP="00B8515C">
      <w:pPr>
        <w:ind w:left="900" w:right="562"/>
        <w:jc w:val="both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>Н</w:t>
      </w:r>
      <w:r w:rsidR="007F46AB" w:rsidRPr="0040082E">
        <w:rPr>
          <w:b/>
          <w:sz w:val="24"/>
          <w:szCs w:val="24"/>
          <w:lang w:val="sr-Cyrl-RS"/>
        </w:rPr>
        <w:t>апомена</w:t>
      </w:r>
      <w:r w:rsidRPr="0040082E">
        <w:rPr>
          <w:b/>
          <w:sz w:val="24"/>
          <w:szCs w:val="24"/>
        </w:rPr>
        <w:t>:</w:t>
      </w:r>
    </w:p>
    <w:p w:rsidR="007F46AB" w:rsidRPr="0040082E" w:rsidRDefault="007F46AB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>Ако не доставите наведени доказ, провера компетенције</w:t>
      </w: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>Дигитална писменост</w:t>
      </w:r>
      <w:r w:rsidRPr="0040082E">
        <w:rPr>
          <w:sz w:val="24"/>
          <w:szCs w:val="24"/>
        </w:rPr>
        <w:t>“</w:t>
      </w:r>
      <w:r w:rsidRPr="0040082E">
        <w:rPr>
          <w:sz w:val="24"/>
          <w:szCs w:val="24"/>
          <w:lang w:val="sr-Cyrl-RS"/>
        </w:rPr>
        <w:t>- извршиће се писмено.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  <w:r w:rsidR="00A459D6" w:rsidRPr="0040082E">
        <w:rPr>
          <w:sz w:val="24"/>
          <w:szCs w:val="24"/>
        </w:rPr>
        <w:t xml:space="preserve"> </w:t>
      </w:r>
    </w:p>
    <w:p w:rsidR="00A459D6" w:rsidRPr="0040082E" w:rsidRDefault="00A459D6" w:rsidP="00B8515C">
      <w:pPr>
        <w:ind w:left="900" w:right="562"/>
        <w:jc w:val="both"/>
        <w:rPr>
          <w:sz w:val="24"/>
          <w:szCs w:val="24"/>
        </w:rPr>
      </w:pPr>
    </w:p>
    <w:p w:rsidR="007F46AB" w:rsidRPr="0040082E" w:rsidRDefault="007F46AB" w:rsidP="00B8515C">
      <w:pPr>
        <w:ind w:left="900" w:right="562"/>
        <w:jc w:val="both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</w:rPr>
        <w:t>X</w:t>
      </w:r>
      <w:r w:rsidRPr="0040082E">
        <w:rPr>
          <w:b/>
          <w:sz w:val="24"/>
          <w:szCs w:val="24"/>
          <w:lang w:val="sr-Cyrl-RS"/>
        </w:rPr>
        <w:t xml:space="preserve"> Докази који се достављају током изборног поступка</w:t>
      </w:r>
    </w:p>
    <w:p w:rsidR="007F46AB" w:rsidRPr="0040082E" w:rsidRDefault="007F46AB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b/>
          <w:sz w:val="24"/>
          <w:szCs w:val="24"/>
          <w:lang w:val="sr-Cyrl-RS"/>
        </w:rPr>
        <w:t xml:space="preserve">  </w:t>
      </w:r>
      <w:r w:rsidRPr="0040082E">
        <w:rPr>
          <w:sz w:val="24"/>
          <w:szCs w:val="24"/>
          <w:lang w:val="sr-Cyrl-RS"/>
        </w:rPr>
        <w:t>Пре завршеног разговора са Конкурсном комисијом кандидати су дужни да доставе, у року од 5 радних дана од пријема позива за достављање доказа, следеће доказе</w:t>
      </w:r>
      <w:r w:rsidRPr="0040082E">
        <w:rPr>
          <w:sz w:val="24"/>
          <w:szCs w:val="24"/>
        </w:rPr>
        <w:t>:</w:t>
      </w:r>
    </w:p>
    <w:p w:rsidR="00F77309" w:rsidRPr="0040082E" w:rsidRDefault="00B8515C" w:rsidP="00B8515C">
      <w:pPr>
        <w:pStyle w:val="ListParagraph"/>
        <w:ind w:left="900" w:right="562" w:firstLine="0"/>
        <w:rPr>
          <w:sz w:val="24"/>
          <w:szCs w:val="24"/>
        </w:rPr>
      </w:pPr>
      <w:r w:rsidRPr="0040082E">
        <w:rPr>
          <w:sz w:val="24"/>
          <w:szCs w:val="24"/>
        </w:rPr>
        <w:t xml:space="preserve">1)  </w:t>
      </w:r>
      <w:r w:rsidR="00F77309" w:rsidRPr="0040082E">
        <w:rPr>
          <w:sz w:val="24"/>
          <w:szCs w:val="24"/>
          <w:lang w:val="sr-Cyrl-RS"/>
        </w:rPr>
        <w:t>Оригинал или оверену фотокопију дипломе којом се потврђује стручна спрема</w:t>
      </w:r>
    </w:p>
    <w:p w:rsidR="00F77309" w:rsidRPr="0040082E" w:rsidRDefault="00B8515C" w:rsidP="00B8515C">
      <w:pPr>
        <w:pStyle w:val="ListParagraph"/>
        <w:ind w:left="900" w:right="562" w:firstLine="0"/>
        <w:rPr>
          <w:sz w:val="24"/>
          <w:szCs w:val="24"/>
        </w:rPr>
      </w:pPr>
      <w:r w:rsidRPr="0040082E">
        <w:rPr>
          <w:sz w:val="24"/>
          <w:szCs w:val="24"/>
        </w:rPr>
        <w:t xml:space="preserve">1)  </w:t>
      </w:r>
      <w:r w:rsidR="00F77309" w:rsidRPr="0040082E">
        <w:rPr>
          <w:sz w:val="24"/>
          <w:szCs w:val="24"/>
          <w:lang w:val="sr-Cyrl-RS"/>
        </w:rPr>
        <w:t xml:space="preserve">Оригинал или оверену фотокопију доказа о радном искуству у струци </w:t>
      </w:r>
      <w:r w:rsidR="00F77309" w:rsidRPr="0040082E">
        <w:rPr>
          <w:sz w:val="24"/>
          <w:szCs w:val="24"/>
        </w:rPr>
        <w:t>(</w:t>
      </w:r>
      <w:r w:rsidR="00F77309" w:rsidRPr="0040082E">
        <w:rPr>
          <w:sz w:val="24"/>
          <w:szCs w:val="24"/>
          <w:lang w:val="sr-Cyrl-RS"/>
        </w:rPr>
        <w:t xml:space="preserve">потврде, решења или други акти којима се доказује на којим пословима, са којом стручном спремом и </w:t>
      </w:r>
      <w:r w:rsidR="00DC013A" w:rsidRPr="0040082E">
        <w:rPr>
          <w:sz w:val="24"/>
          <w:szCs w:val="24"/>
          <w:lang w:val="sr-Cyrl-RS"/>
        </w:rPr>
        <w:t>у ком временском периоду је стечено радно искуство</w:t>
      </w:r>
      <w:r w:rsidR="00F77309" w:rsidRPr="0040082E">
        <w:rPr>
          <w:sz w:val="24"/>
          <w:szCs w:val="24"/>
        </w:rPr>
        <w:t>);</w:t>
      </w:r>
    </w:p>
    <w:p w:rsidR="00DC013A" w:rsidRPr="0040082E" w:rsidRDefault="00B8515C" w:rsidP="00B8515C">
      <w:pPr>
        <w:pStyle w:val="ListParagraph"/>
        <w:ind w:left="900" w:right="562" w:firstLine="0"/>
        <w:rPr>
          <w:sz w:val="24"/>
          <w:szCs w:val="24"/>
        </w:rPr>
      </w:pPr>
      <w:r w:rsidRPr="0040082E">
        <w:rPr>
          <w:sz w:val="24"/>
          <w:szCs w:val="24"/>
        </w:rPr>
        <w:t xml:space="preserve">1)  </w:t>
      </w:r>
      <w:r w:rsidR="00DC013A" w:rsidRPr="0040082E">
        <w:rPr>
          <w:sz w:val="24"/>
          <w:szCs w:val="24"/>
          <w:lang w:val="sr-Cyrl-RS"/>
        </w:rPr>
        <w:t xml:space="preserve">Службеник </w:t>
      </w:r>
      <w:r w:rsidR="00DC013A" w:rsidRPr="0040082E">
        <w:rPr>
          <w:sz w:val="24"/>
          <w:szCs w:val="24"/>
        </w:rPr>
        <w:t>(</w:t>
      </w:r>
      <w:r w:rsidR="00DC013A" w:rsidRPr="0040082E">
        <w:rPr>
          <w:sz w:val="24"/>
          <w:szCs w:val="24"/>
          <w:lang w:val="sr-Cyrl-RS"/>
        </w:rPr>
        <w:t>лице које је већ у радном однос</w:t>
      </w:r>
      <w:r w:rsidR="00EE3632" w:rsidRPr="0040082E">
        <w:rPr>
          <w:sz w:val="24"/>
          <w:szCs w:val="24"/>
          <w:lang w:val="sr-Cyrl-RS"/>
        </w:rPr>
        <w:t>у у јединици локалне самоуправе</w:t>
      </w:r>
      <w:r w:rsidR="00DC013A" w:rsidRPr="0040082E">
        <w:rPr>
          <w:sz w:val="24"/>
          <w:szCs w:val="24"/>
        </w:rPr>
        <w:t>)</w:t>
      </w:r>
      <w:r w:rsidR="006E5C98" w:rsidRPr="0040082E">
        <w:rPr>
          <w:sz w:val="24"/>
          <w:szCs w:val="24"/>
          <w:lang w:val="sr-Cyrl-RS"/>
        </w:rPr>
        <w:t xml:space="preserve"> и које се пријављује на јавни конкурс, уместо уверења о држављанству и извода из матичне књиге рођених, подноси решење о распоређивању или решење да је нераспоређен</w:t>
      </w:r>
      <w:r w:rsidR="00DC013A" w:rsidRPr="0040082E">
        <w:rPr>
          <w:sz w:val="24"/>
          <w:szCs w:val="24"/>
        </w:rPr>
        <w:t>;</w:t>
      </w:r>
    </w:p>
    <w:p w:rsidR="006E5C98" w:rsidRPr="0040082E" w:rsidRDefault="006E5C98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Сви докази се прилажу у оригиналу или у фотокопији која је оверена код јавног бележника</w:t>
      </w:r>
      <w:r w:rsidR="00EE3632" w:rsidRPr="0040082E">
        <w:rPr>
          <w:sz w:val="24"/>
          <w:szCs w:val="24"/>
          <w:lang w:val="sr-Cyrl-RS"/>
        </w:rPr>
        <w:t xml:space="preserve">               </w:t>
      </w:r>
      <w:r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</w:rPr>
        <w:t>(</w:t>
      </w:r>
      <w:r w:rsidR="00EE3632" w:rsidRPr="0040082E">
        <w:rPr>
          <w:sz w:val="24"/>
          <w:szCs w:val="24"/>
          <w:lang w:val="sr-Cyrl-RS"/>
        </w:rPr>
        <w:t>у изузетним случајевима</w:t>
      </w:r>
      <w:r w:rsidR="00A94BA1" w:rsidRPr="0040082E">
        <w:rPr>
          <w:sz w:val="24"/>
          <w:szCs w:val="24"/>
          <w:lang w:val="sr-Cyrl-RS"/>
        </w:rPr>
        <w:t>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</w:t>
      </w:r>
      <w:r w:rsidRPr="0040082E">
        <w:rPr>
          <w:sz w:val="24"/>
          <w:szCs w:val="24"/>
        </w:rPr>
        <w:t>);</w:t>
      </w:r>
    </w:p>
    <w:p w:rsidR="00A94BA1" w:rsidRPr="0040082E" w:rsidRDefault="00A94BA1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  Као доказ се могу приложити и фотокопије докумената које су оверене пре 1.</w:t>
      </w:r>
      <w:r w:rsidR="00EE3632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марта</w:t>
      </w:r>
      <w:r w:rsidR="00EE3632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2017.</w:t>
      </w:r>
      <w:r w:rsidR="00EE3632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године у основним судовима, односно општинским управама.</w:t>
      </w:r>
    </w:p>
    <w:p w:rsidR="00A94BA1" w:rsidRPr="0040082E" w:rsidRDefault="00A94BA1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   Фотокопије докумената које нису оверене од стране надлежног органа неће се разматрати.</w:t>
      </w:r>
    </w:p>
    <w:p w:rsidR="00A94BA1" w:rsidRPr="0040082E" w:rsidRDefault="00A94BA1" w:rsidP="00B8515C">
      <w:pPr>
        <w:ind w:left="900" w:right="562"/>
        <w:jc w:val="both"/>
        <w:rPr>
          <w:sz w:val="24"/>
          <w:szCs w:val="24"/>
        </w:rPr>
      </w:pPr>
      <w:r w:rsidRPr="0040082E">
        <w:rPr>
          <w:b/>
          <w:sz w:val="24"/>
          <w:szCs w:val="24"/>
        </w:rPr>
        <w:t>Н</w:t>
      </w:r>
      <w:r w:rsidRPr="0040082E">
        <w:rPr>
          <w:b/>
          <w:sz w:val="24"/>
          <w:szCs w:val="24"/>
          <w:lang w:val="sr-Cyrl-RS"/>
        </w:rPr>
        <w:t>апомена</w:t>
      </w:r>
      <w:r w:rsidRPr="0040082E">
        <w:rPr>
          <w:b/>
          <w:sz w:val="24"/>
          <w:szCs w:val="24"/>
        </w:rPr>
        <w:t>:</w:t>
      </w:r>
      <w:r w:rsidR="0045542D" w:rsidRPr="0040082E">
        <w:rPr>
          <w:b/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Орган по службеној дужности, на основу члана 103.</w:t>
      </w:r>
      <w:r w:rsidR="00F265E1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Закона о општем управном поступку</w:t>
      </w:r>
      <w:r w:rsidR="006E76D5" w:rsidRPr="0040082E">
        <w:rPr>
          <w:sz w:val="24"/>
          <w:szCs w:val="24"/>
          <w:lang w:val="sr-Cyrl-RS"/>
        </w:rPr>
        <w:t xml:space="preserve"> </w:t>
      </w:r>
      <w:r w:rsidR="006E76D5" w:rsidRPr="0040082E">
        <w:rPr>
          <w:sz w:val="24"/>
          <w:szCs w:val="24"/>
        </w:rPr>
        <w:t>(“</w:t>
      </w:r>
      <w:r w:rsidR="006E76D5" w:rsidRPr="0040082E">
        <w:rPr>
          <w:sz w:val="24"/>
          <w:szCs w:val="24"/>
          <w:lang w:val="sr-Cyrl-RS"/>
        </w:rPr>
        <w:t>Службени гласник РС</w:t>
      </w:r>
      <w:r w:rsidR="006E76D5" w:rsidRPr="0040082E">
        <w:rPr>
          <w:sz w:val="24"/>
          <w:szCs w:val="24"/>
        </w:rPr>
        <w:t xml:space="preserve"> “</w:t>
      </w:r>
      <w:r w:rsidR="00A86DFA" w:rsidRPr="0040082E">
        <w:rPr>
          <w:sz w:val="24"/>
          <w:szCs w:val="24"/>
          <w:lang w:val="sr-Cyrl-RS"/>
        </w:rPr>
        <w:t>, бр.18/2016,</w:t>
      </w:r>
      <w:r w:rsidR="006E76D5" w:rsidRPr="0040082E">
        <w:rPr>
          <w:sz w:val="24"/>
          <w:szCs w:val="24"/>
          <w:lang w:val="sr-Cyrl-RS"/>
        </w:rPr>
        <w:t xml:space="preserve"> 95/2018-аутентично тумачење</w:t>
      </w:r>
      <w:r w:rsidR="00A86DFA" w:rsidRPr="0040082E">
        <w:rPr>
          <w:sz w:val="24"/>
          <w:szCs w:val="24"/>
          <w:lang w:val="sr-Cyrl-RS"/>
        </w:rPr>
        <w:t xml:space="preserve"> и 2/2023- одлука УС</w:t>
      </w:r>
      <w:r w:rsidR="006E76D5" w:rsidRPr="0040082E">
        <w:rPr>
          <w:sz w:val="24"/>
          <w:szCs w:val="24"/>
        </w:rPr>
        <w:t>)</w:t>
      </w:r>
      <w:r w:rsidR="006E76D5" w:rsidRPr="0040082E">
        <w:rPr>
          <w:sz w:val="24"/>
          <w:szCs w:val="24"/>
          <w:lang w:val="sr-Cyrl-RS"/>
        </w:rPr>
        <w:t>, за кандидате прибавља</w:t>
      </w:r>
      <w:r w:rsidR="006E76D5" w:rsidRPr="0040082E">
        <w:rPr>
          <w:sz w:val="24"/>
          <w:szCs w:val="24"/>
        </w:rPr>
        <w:t>:</w:t>
      </w:r>
    </w:p>
    <w:p w:rsidR="006E76D5" w:rsidRPr="0040082E" w:rsidRDefault="006E76D5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</w:rPr>
        <w:t xml:space="preserve">    1</w:t>
      </w:r>
      <w:r w:rsidRPr="0040082E">
        <w:rPr>
          <w:b/>
          <w:sz w:val="24"/>
          <w:szCs w:val="24"/>
        </w:rPr>
        <w:t>)</w:t>
      </w:r>
      <w:r w:rsidR="00F265E1" w:rsidRPr="0040082E">
        <w:rPr>
          <w:b/>
          <w:sz w:val="24"/>
          <w:szCs w:val="24"/>
          <w:lang w:val="sr-Cyrl-RS"/>
        </w:rPr>
        <w:t xml:space="preserve"> </w:t>
      </w:r>
      <w:proofErr w:type="gramStart"/>
      <w:r w:rsidRPr="0040082E">
        <w:rPr>
          <w:sz w:val="24"/>
          <w:szCs w:val="24"/>
          <w:lang w:val="sr-Cyrl-RS"/>
        </w:rPr>
        <w:t>уверење</w:t>
      </w:r>
      <w:proofErr w:type="gramEnd"/>
      <w:r w:rsidRPr="0040082E">
        <w:rPr>
          <w:sz w:val="24"/>
          <w:szCs w:val="24"/>
          <w:lang w:val="sr-Cyrl-RS"/>
        </w:rPr>
        <w:t xml:space="preserve"> о држављанству</w:t>
      </w:r>
      <w:r w:rsidRPr="0040082E">
        <w:rPr>
          <w:sz w:val="24"/>
          <w:szCs w:val="24"/>
        </w:rPr>
        <w:t>;</w:t>
      </w:r>
    </w:p>
    <w:p w:rsidR="006E76D5" w:rsidRPr="0040082E" w:rsidRDefault="006E76D5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   2</w:t>
      </w:r>
      <w:r w:rsidRPr="0040082E">
        <w:rPr>
          <w:sz w:val="24"/>
          <w:szCs w:val="24"/>
        </w:rPr>
        <w:t>)</w:t>
      </w:r>
      <w:r w:rsidR="00F265E1" w:rsidRPr="0040082E">
        <w:rPr>
          <w:sz w:val="24"/>
          <w:szCs w:val="24"/>
          <w:lang w:val="sr-Cyrl-RS"/>
        </w:rPr>
        <w:t xml:space="preserve"> </w:t>
      </w:r>
      <w:r w:rsidR="00C4568E" w:rsidRPr="0040082E">
        <w:rPr>
          <w:sz w:val="24"/>
          <w:szCs w:val="24"/>
          <w:lang w:val="sr-Cyrl-RS"/>
        </w:rPr>
        <w:t>извод из матичне књиге рођених</w:t>
      </w:r>
    </w:p>
    <w:p w:rsidR="00C4568E" w:rsidRPr="0040082E" w:rsidRDefault="00C4568E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   3</w:t>
      </w:r>
      <w:r w:rsidRPr="0040082E">
        <w:rPr>
          <w:sz w:val="24"/>
          <w:szCs w:val="24"/>
        </w:rPr>
        <w:t>)</w:t>
      </w:r>
      <w:r w:rsidR="00F265E1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уверење МУП-а да кадидат није правноснажно осуђиван на безусловну казну затвора у трајању од најмање шест месеци.</w:t>
      </w:r>
    </w:p>
    <w:p w:rsidR="00C4568E" w:rsidRPr="0040082E" w:rsidRDefault="00C4568E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    4</w:t>
      </w:r>
      <w:r w:rsidRPr="0040082E">
        <w:rPr>
          <w:sz w:val="24"/>
          <w:szCs w:val="24"/>
        </w:rPr>
        <w:t>)</w:t>
      </w:r>
      <w:r w:rsidR="00095551" w:rsidRPr="0040082E">
        <w:rPr>
          <w:sz w:val="24"/>
          <w:szCs w:val="24"/>
        </w:rPr>
        <w:t xml:space="preserve"> </w:t>
      </w:r>
      <w:r w:rsidRPr="0040082E">
        <w:rPr>
          <w:sz w:val="24"/>
          <w:szCs w:val="24"/>
          <w:lang w:val="sr-Cyrl-RS"/>
        </w:rPr>
        <w:t>доказ о положеном државном стручном испиту за рад у државним органима/ доказ о положеном правосудном испиту.</w:t>
      </w:r>
    </w:p>
    <w:p w:rsidR="00C4568E" w:rsidRDefault="00C4568E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>Међутим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:rsidR="00E6450C" w:rsidRPr="0040082E" w:rsidRDefault="00E6450C" w:rsidP="00B8515C">
      <w:pPr>
        <w:ind w:left="900" w:right="562"/>
        <w:jc w:val="both"/>
        <w:rPr>
          <w:sz w:val="24"/>
          <w:szCs w:val="24"/>
        </w:rPr>
      </w:pPr>
    </w:p>
    <w:p w:rsidR="00A459D6" w:rsidRPr="0040082E" w:rsidRDefault="00A459D6" w:rsidP="00B8515C">
      <w:pPr>
        <w:ind w:left="900" w:right="562"/>
        <w:jc w:val="both"/>
        <w:rPr>
          <w:sz w:val="24"/>
          <w:szCs w:val="24"/>
        </w:rPr>
      </w:pPr>
    </w:p>
    <w:p w:rsidR="00C4568E" w:rsidRPr="0040082E" w:rsidRDefault="00C4568E" w:rsidP="00B8515C">
      <w:pPr>
        <w:ind w:left="900" w:right="562"/>
        <w:jc w:val="both"/>
        <w:rPr>
          <w:sz w:val="24"/>
          <w:szCs w:val="24"/>
          <w:lang w:val="sr-Cyrl-RS"/>
        </w:rPr>
      </w:pPr>
      <w:proofErr w:type="gramStart"/>
      <w:r w:rsidRPr="0040082E">
        <w:rPr>
          <w:b/>
          <w:sz w:val="24"/>
          <w:szCs w:val="24"/>
        </w:rPr>
        <w:lastRenderedPageBreak/>
        <w:t>XI</w:t>
      </w:r>
      <w:r w:rsidRPr="0040082E">
        <w:rPr>
          <w:b/>
          <w:sz w:val="24"/>
          <w:szCs w:val="24"/>
          <w:lang w:val="sr-Cyrl-RS"/>
        </w:rPr>
        <w:t xml:space="preserve"> Пријава на јавни конкурс врши се на прописаном обрасцу пријаве</w:t>
      </w:r>
      <w:r w:rsidRPr="0040082E">
        <w:rPr>
          <w:sz w:val="24"/>
          <w:szCs w:val="24"/>
          <w:lang w:val="sr-Cyrl-RS"/>
        </w:rPr>
        <w:t>.</w:t>
      </w:r>
      <w:proofErr w:type="gramEnd"/>
      <w:r w:rsidRPr="0040082E">
        <w:rPr>
          <w:sz w:val="24"/>
          <w:szCs w:val="24"/>
          <w:lang w:val="sr-Cyrl-RS"/>
        </w:rPr>
        <w:t xml:space="preserve"> Образац пријаве на овај конкурс доступан је </w:t>
      </w:r>
      <w:r w:rsidR="001D4CF1" w:rsidRPr="0040082E">
        <w:rPr>
          <w:sz w:val="24"/>
          <w:szCs w:val="24"/>
          <w:lang w:val="sr-Cyrl-RS"/>
        </w:rPr>
        <w:t xml:space="preserve">на интернет презентацији </w:t>
      </w:r>
      <w:r w:rsidRPr="0040082E">
        <w:rPr>
          <w:sz w:val="24"/>
          <w:szCs w:val="24"/>
          <w:lang w:val="sr-Cyrl-RS"/>
        </w:rPr>
        <w:t>Општине Блаце</w:t>
      </w:r>
      <w:r w:rsidR="001D4CF1" w:rsidRPr="0040082E">
        <w:rPr>
          <w:sz w:val="24"/>
          <w:szCs w:val="24"/>
          <w:lang w:val="sr-Cyrl-RS"/>
        </w:rPr>
        <w:t xml:space="preserve"> </w:t>
      </w:r>
      <w:hyperlink r:id="rId7" w:history="1">
        <w:r w:rsidR="001D4CF1" w:rsidRPr="0040082E">
          <w:rPr>
            <w:rStyle w:val="Hyperlink"/>
            <w:sz w:val="24"/>
            <w:szCs w:val="24"/>
            <w:lang w:val="sr-Cyrl-RS"/>
          </w:rPr>
          <w:t>www.blace.org.rs</w:t>
        </w:r>
      </w:hyperlink>
      <w:r w:rsidR="001D4CF1" w:rsidRPr="0040082E">
        <w:rPr>
          <w:sz w:val="24"/>
          <w:szCs w:val="24"/>
          <w:lang w:val="sr-Cyrl-RS"/>
        </w:rPr>
        <w:t xml:space="preserve">, </w:t>
      </w:r>
      <w:r w:rsidR="00E64988" w:rsidRPr="0040082E">
        <w:rPr>
          <w:sz w:val="24"/>
          <w:szCs w:val="24"/>
          <w:lang w:val="sr-Cyrl-RS"/>
        </w:rPr>
        <w:t xml:space="preserve">или га лица у </w:t>
      </w:r>
      <w:r w:rsidR="00FB682E" w:rsidRPr="0040082E">
        <w:rPr>
          <w:sz w:val="24"/>
          <w:szCs w:val="24"/>
          <w:lang w:val="sr-Cyrl-RS"/>
        </w:rPr>
        <w:t>штампаном облику могу преузети на</w:t>
      </w:r>
      <w:r w:rsidR="00E64988" w:rsidRPr="0040082E">
        <w:rPr>
          <w:sz w:val="24"/>
          <w:szCs w:val="24"/>
          <w:lang w:val="sr-Cyrl-RS"/>
        </w:rPr>
        <w:t xml:space="preserve"> писарници Општинске управе општине Блаце.</w:t>
      </w:r>
    </w:p>
    <w:p w:rsidR="00E64988" w:rsidRPr="0040082E" w:rsidRDefault="00E64988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:rsidR="00E64988" w:rsidRPr="0040082E" w:rsidRDefault="00E64988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 xml:space="preserve">Подносилац ће бити обавештен о додељеној шифри у року од три дана од пријема пријаве у органу. </w:t>
      </w:r>
    </w:p>
    <w:p w:rsidR="00A459D6" w:rsidRPr="0040082E" w:rsidRDefault="00A459D6" w:rsidP="00B8515C">
      <w:pPr>
        <w:ind w:left="900" w:right="562"/>
        <w:jc w:val="both"/>
        <w:rPr>
          <w:sz w:val="24"/>
          <w:szCs w:val="24"/>
        </w:rPr>
      </w:pPr>
    </w:p>
    <w:p w:rsidR="00E64988" w:rsidRPr="0040082E" w:rsidRDefault="00E64988" w:rsidP="00B8515C">
      <w:pPr>
        <w:ind w:left="900" w:right="562"/>
        <w:jc w:val="both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</w:rPr>
        <w:t xml:space="preserve">XII </w:t>
      </w:r>
      <w:r w:rsidRPr="0040082E">
        <w:rPr>
          <w:b/>
          <w:sz w:val="24"/>
          <w:szCs w:val="24"/>
          <w:lang w:val="sr-Cyrl-RS"/>
        </w:rPr>
        <w:t>Рок за подношење пријаве</w:t>
      </w:r>
    </w:p>
    <w:p w:rsidR="00E64988" w:rsidRPr="0040082E" w:rsidRDefault="00E64988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>Рок за подношење пријаве је 1</w:t>
      </w:r>
      <w:r w:rsidR="001D4CF1" w:rsidRPr="0040082E">
        <w:rPr>
          <w:sz w:val="24"/>
          <w:szCs w:val="24"/>
          <w:lang w:val="sr-Cyrl-RS"/>
        </w:rPr>
        <w:t>5 дана</w:t>
      </w:r>
      <w:r w:rsidR="001D4CF1" w:rsidRPr="0040082E">
        <w:rPr>
          <w:sz w:val="24"/>
          <w:szCs w:val="24"/>
        </w:rPr>
        <w:t xml:space="preserve"> </w:t>
      </w:r>
      <w:r w:rsidR="001D4CF1" w:rsidRPr="0040082E">
        <w:rPr>
          <w:sz w:val="24"/>
          <w:szCs w:val="24"/>
          <w:lang w:val="sr-Cyrl-RS"/>
        </w:rPr>
        <w:t>од дана оглашавања обавеш</w:t>
      </w:r>
      <w:r w:rsidR="00A0606B" w:rsidRPr="0040082E">
        <w:rPr>
          <w:sz w:val="24"/>
          <w:szCs w:val="24"/>
          <w:lang w:val="sr-Cyrl-RS"/>
        </w:rPr>
        <w:t xml:space="preserve">тења о јавном конкурсу у дневном листу </w:t>
      </w:r>
      <w:r w:rsidR="001D4CF1" w:rsidRPr="0040082E">
        <w:rPr>
          <w:sz w:val="24"/>
          <w:szCs w:val="24"/>
          <w:lang w:val="sr-Cyrl-RS"/>
        </w:rPr>
        <w:t>„Политика“.</w:t>
      </w:r>
    </w:p>
    <w:p w:rsidR="00A459D6" w:rsidRPr="0040082E" w:rsidRDefault="00A459D6" w:rsidP="00C31B17">
      <w:pPr>
        <w:ind w:right="562"/>
        <w:jc w:val="both"/>
        <w:rPr>
          <w:b/>
          <w:sz w:val="24"/>
          <w:szCs w:val="24"/>
        </w:rPr>
      </w:pPr>
    </w:p>
    <w:p w:rsidR="00E64988" w:rsidRPr="0040082E" w:rsidRDefault="009536F4" w:rsidP="00B8515C">
      <w:pPr>
        <w:ind w:left="900" w:right="562"/>
        <w:jc w:val="both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</w:rPr>
        <w:t>XIII A</w:t>
      </w:r>
      <w:r w:rsidRPr="0040082E">
        <w:rPr>
          <w:b/>
          <w:sz w:val="24"/>
          <w:szCs w:val="24"/>
          <w:lang w:val="sr-Cyrl-RS"/>
        </w:rPr>
        <w:t>дреса на коју се подносе пријаве</w:t>
      </w:r>
      <w:r w:rsidRPr="0040082E">
        <w:rPr>
          <w:b/>
          <w:sz w:val="24"/>
          <w:szCs w:val="24"/>
        </w:rPr>
        <w:t>:</w:t>
      </w:r>
    </w:p>
    <w:p w:rsidR="0076558B" w:rsidRPr="0040082E" w:rsidRDefault="0076558B" w:rsidP="00B8515C">
      <w:pPr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>Пријаве се могу доставити путем  поште или непосредно на писарници Општинске управе</w:t>
      </w:r>
      <w:r w:rsidRPr="0040082E">
        <w:rPr>
          <w:b/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RS"/>
        </w:rPr>
        <w:t>општине Блаце, на адресу</w:t>
      </w:r>
      <w:r w:rsidRPr="0040082E">
        <w:rPr>
          <w:sz w:val="24"/>
          <w:szCs w:val="24"/>
        </w:rPr>
        <w:t>:</w:t>
      </w:r>
    </w:p>
    <w:p w:rsidR="00B4374F" w:rsidRPr="0040082E" w:rsidRDefault="00B4374F" w:rsidP="00B8515C">
      <w:pPr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 xml:space="preserve">Конкурсна комисија за спровођење јавног конкурса за попуњавање положаја у </w:t>
      </w:r>
      <w:r w:rsidRPr="0040082E">
        <w:rPr>
          <w:sz w:val="24"/>
          <w:szCs w:val="24"/>
          <w:lang w:val="sr-Latn-RS"/>
        </w:rPr>
        <w:t xml:space="preserve">I </w:t>
      </w:r>
      <w:r w:rsidRPr="0040082E">
        <w:rPr>
          <w:sz w:val="24"/>
          <w:szCs w:val="24"/>
          <w:lang w:val="sr-Cyrl-RS"/>
        </w:rPr>
        <w:t>групи за поста</w:t>
      </w:r>
      <w:r w:rsidR="00FB682E" w:rsidRPr="0040082E">
        <w:rPr>
          <w:sz w:val="24"/>
          <w:szCs w:val="24"/>
          <w:lang w:val="sr-Cyrl-RS"/>
        </w:rPr>
        <w:t>в</w:t>
      </w:r>
      <w:r w:rsidRPr="0040082E">
        <w:rPr>
          <w:sz w:val="24"/>
          <w:szCs w:val="24"/>
          <w:lang w:val="sr-Cyrl-RS"/>
        </w:rPr>
        <w:t>љење начелника Општинске управе општине Блаце, Карађорђева бр. 4, 18420 Блаце, са назнаком</w:t>
      </w:r>
      <w:r w:rsidRPr="0040082E">
        <w:rPr>
          <w:sz w:val="24"/>
          <w:szCs w:val="24"/>
        </w:rPr>
        <w:t xml:space="preserve">: </w:t>
      </w:r>
      <w:r w:rsidRPr="0040082E">
        <w:rPr>
          <w:sz w:val="24"/>
          <w:szCs w:val="24"/>
          <w:lang w:val="sr-Cyrl-RS"/>
        </w:rPr>
        <w:t>„Пријава на јавни конкурс за попуњавање положаја у Општинској управи општине Блаце –НЕ ОТВАРАЈ“.</w:t>
      </w:r>
    </w:p>
    <w:p w:rsidR="009536F4" w:rsidRPr="0040082E" w:rsidRDefault="009536F4" w:rsidP="00B8515C">
      <w:pPr>
        <w:ind w:left="900" w:right="562"/>
        <w:rPr>
          <w:b/>
          <w:sz w:val="24"/>
          <w:szCs w:val="24"/>
          <w:lang w:val="sr-Cyrl-RS"/>
        </w:rPr>
      </w:pPr>
    </w:p>
    <w:p w:rsidR="00A94BA1" w:rsidRPr="0040082E" w:rsidRDefault="009536F4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 xml:space="preserve">XIV </w:t>
      </w:r>
      <w:r w:rsidRPr="0040082E">
        <w:rPr>
          <w:b/>
          <w:sz w:val="24"/>
          <w:szCs w:val="24"/>
          <w:lang w:val="sr-Cyrl-RS"/>
        </w:rPr>
        <w:t>Место</w:t>
      </w:r>
      <w:proofErr w:type="gramStart"/>
      <w:r w:rsidRPr="0040082E">
        <w:rPr>
          <w:b/>
          <w:sz w:val="24"/>
          <w:szCs w:val="24"/>
          <w:lang w:val="sr-Cyrl-RS"/>
        </w:rPr>
        <w:t>,  дан</w:t>
      </w:r>
      <w:proofErr w:type="gramEnd"/>
      <w:r w:rsidRPr="0040082E">
        <w:rPr>
          <w:b/>
          <w:sz w:val="24"/>
          <w:szCs w:val="24"/>
          <w:lang w:val="sr-Cyrl-RS"/>
        </w:rPr>
        <w:t xml:space="preserve"> и време када ће се спровести изборни поступак</w:t>
      </w:r>
      <w:r w:rsidR="00C31B17" w:rsidRPr="0040082E">
        <w:rPr>
          <w:b/>
          <w:sz w:val="24"/>
          <w:szCs w:val="24"/>
        </w:rPr>
        <w:t>:</w:t>
      </w:r>
    </w:p>
    <w:p w:rsidR="00C31B17" w:rsidRPr="00C31B17" w:rsidRDefault="00C31B17" w:rsidP="00C31B17">
      <w:pPr>
        <w:ind w:left="1134" w:right="140"/>
        <w:jc w:val="both"/>
        <w:rPr>
          <w:sz w:val="24"/>
          <w:szCs w:val="24"/>
          <w:lang w:val="sr-Cyrl-RS"/>
        </w:rPr>
      </w:pPr>
      <w:r w:rsidRPr="00C31B17">
        <w:rPr>
          <w:sz w:val="24"/>
          <w:szCs w:val="24"/>
          <w:lang w:val="sr-Cyrl-RS"/>
        </w:rPr>
        <w:t>О месту и времену изборног поступка кандидати међу којима се спроводи изборни поступак обавештавају се о томе када почиње изборни поступак, најмање три дана пре отпочињања изборног поступка.</w:t>
      </w:r>
    </w:p>
    <w:p w:rsidR="009536F4" w:rsidRPr="0040082E" w:rsidRDefault="009536F4" w:rsidP="00C31B17">
      <w:pPr>
        <w:ind w:right="562"/>
        <w:rPr>
          <w:b/>
          <w:sz w:val="24"/>
          <w:szCs w:val="24"/>
        </w:rPr>
      </w:pPr>
    </w:p>
    <w:p w:rsidR="006D3290" w:rsidRPr="0040082E" w:rsidRDefault="00A459D6" w:rsidP="00B8515C">
      <w:pPr>
        <w:ind w:left="900" w:right="562"/>
        <w:rPr>
          <w:b/>
          <w:sz w:val="24"/>
          <w:szCs w:val="24"/>
          <w:lang w:val="sr-Cyrl-RS"/>
        </w:rPr>
      </w:pPr>
      <w:r w:rsidRPr="0040082E">
        <w:rPr>
          <w:b/>
          <w:sz w:val="24"/>
          <w:szCs w:val="24"/>
          <w:lang w:val="sr-Cyrl-RS"/>
        </w:rPr>
        <w:t xml:space="preserve">  </w:t>
      </w:r>
      <w:r w:rsidR="009536F4" w:rsidRPr="0040082E">
        <w:rPr>
          <w:b/>
          <w:sz w:val="24"/>
          <w:szCs w:val="24"/>
        </w:rPr>
        <w:t>XV</w:t>
      </w:r>
      <w:r w:rsidR="007F46AB" w:rsidRPr="0040082E">
        <w:rPr>
          <w:b/>
          <w:sz w:val="24"/>
          <w:szCs w:val="24"/>
          <w:lang w:val="sr-Cyrl-RS"/>
        </w:rPr>
        <w:t xml:space="preserve"> </w:t>
      </w:r>
      <w:r w:rsidR="009536F4" w:rsidRPr="0040082E">
        <w:rPr>
          <w:b/>
          <w:sz w:val="24"/>
          <w:szCs w:val="24"/>
          <w:lang w:val="sr-Cyrl-RS"/>
        </w:rPr>
        <w:t>Лице зад</w:t>
      </w:r>
      <w:r w:rsidR="006D3290" w:rsidRPr="0040082E">
        <w:rPr>
          <w:b/>
          <w:sz w:val="24"/>
          <w:szCs w:val="24"/>
          <w:lang w:val="sr-Cyrl-RS"/>
        </w:rPr>
        <w:t xml:space="preserve">ужено за давање обавештења о конкурсу је </w:t>
      </w:r>
      <w:r w:rsidR="00B4374F" w:rsidRPr="0040082E">
        <w:rPr>
          <w:b/>
          <w:sz w:val="24"/>
          <w:szCs w:val="24"/>
          <w:lang w:val="sr-Cyrl-RS"/>
        </w:rPr>
        <w:t>Анђ</w:t>
      </w:r>
      <w:r w:rsidRPr="0040082E">
        <w:rPr>
          <w:b/>
          <w:sz w:val="24"/>
          <w:szCs w:val="24"/>
          <w:lang w:val="sr-Cyrl-RS"/>
        </w:rPr>
        <w:t xml:space="preserve">елка Павловић, саветник </w:t>
      </w:r>
      <w:proofErr w:type="gramStart"/>
      <w:r w:rsidRPr="0040082E">
        <w:rPr>
          <w:b/>
          <w:sz w:val="24"/>
          <w:szCs w:val="24"/>
          <w:lang w:val="sr-Cyrl-RS"/>
        </w:rPr>
        <w:t xml:space="preserve">на  </w:t>
      </w:r>
      <w:r w:rsidR="00B4374F" w:rsidRPr="0040082E">
        <w:rPr>
          <w:b/>
          <w:sz w:val="24"/>
          <w:szCs w:val="24"/>
          <w:lang w:val="sr-Cyrl-RS"/>
        </w:rPr>
        <w:t>посло</w:t>
      </w:r>
      <w:r w:rsidR="0033520F" w:rsidRPr="0040082E">
        <w:rPr>
          <w:b/>
          <w:sz w:val="24"/>
          <w:szCs w:val="24"/>
          <w:lang w:val="sr-Cyrl-RS"/>
        </w:rPr>
        <w:t>вима</w:t>
      </w:r>
      <w:proofErr w:type="gramEnd"/>
      <w:r w:rsidR="0033520F" w:rsidRPr="0040082E">
        <w:rPr>
          <w:b/>
          <w:sz w:val="24"/>
          <w:szCs w:val="24"/>
          <w:lang w:val="sr-Cyrl-RS"/>
        </w:rPr>
        <w:t xml:space="preserve"> радних односа запослених</w:t>
      </w:r>
      <w:r w:rsidR="0040082E">
        <w:rPr>
          <w:b/>
          <w:sz w:val="24"/>
          <w:szCs w:val="24"/>
        </w:rPr>
        <w:t xml:space="preserve"> </w:t>
      </w:r>
      <w:r w:rsidR="0040082E">
        <w:rPr>
          <w:b/>
          <w:sz w:val="24"/>
          <w:szCs w:val="24"/>
          <w:lang w:val="sr-Cyrl-RS"/>
        </w:rPr>
        <w:t>у Општинској управи општине Блаце</w:t>
      </w:r>
      <w:r w:rsidR="00B4374F" w:rsidRPr="0040082E">
        <w:rPr>
          <w:b/>
          <w:sz w:val="24"/>
          <w:szCs w:val="24"/>
          <w:lang w:val="sr-Cyrl-RS"/>
        </w:rPr>
        <w:t>, контакт</w:t>
      </w:r>
      <w:r w:rsidR="00534410" w:rsidRPr="0040082E">
        <w:rPr>
          <w:b/>
          <w:sz w:val="24"/>
          <w:szCs w:val="24"/>
          <w:lang w:val="sr-Cyrl-RS"/>
        </w:rPr>
        <w:t xml:space="preserve"> </w:t>
      </w:r>
      <w:r w:rsidR="00B4374F" w:rsidRPr="0040082E">
        <w:rPr>
          <w:b/>
          <w:sz w:val="24"/>
          <w:szCs w:val="24"/>
          <w:lang w:val="sr-Cyrl-RS"/>
        </w:rPr>
        <w:t>тел. 027/371-079, моб. 065/8099316</w:t>
      </w:r>
    </w:p>
    <w:p w:rsidR="006D3290" w:rsidRPr="0040082E" w:rsidRDefault="006D3290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 xml:space="preserve">       </w:t>
      </w:r>
    </w:p>
    <w:p w:rsidR="003C5F05" w:rsidRPr="0040082E" w:rsidRDefault="006D3290" w:rsidP="00B8515C">
      <w:pPr>
        <w:ind w:left="900" w:right="562"/>
        <w:rPr>
          <w:b/>
          <w:sz w:val="24"/>
          <w:szCs w:val="24"/>
        </w:rPr>
      </w:pPr>
      <w:r w:rsidRPr="0040082E">
        <w:rPr>
          <w:b/>
          <w:sz w:val="24"/>
          <w:szCs w:val="24"/>
        </w:rPr>
        <w:t xml:space="preserve"> </w:t>
      </w:r>
      <w:r w:rsidRPr="0040082E">
        <w:rPr>
          <w:b/>
          <w:sz w:val="24"/>
          <w:szCs w:val="24"/>
          <w:lang w:val="sr-Cyrl-RS"/>
        </w:rPr>
        <w:t xml:space="preserve">Сви изрази, појмови, именице, придеви и глаголи у овом конкурсу који су употребљени у    </w:t>
      </w:r>
      <w:r w:rsidR="00912F9A" w:rsidRPr="0040082E">
        <w:rPr>
          <w:b/>
          <w:sz w:val="24"/>
          <w:szCs w:val="24"/>
          <w:lang w:val="sr-Cyrl-RS"/>
        </w:rPr>
        <w:t>мушком граматичком роду</w:t>
      </w:r>
      <w:r w:rsidRPr="0040082E">
        <w:rPr>
          <w:b/>
          <w:sz w:val="24"/>
          <w:szCs w:val="24"/>
          <w:lang w:val="sr-Cyrl-RS"/>
        </w:rPr>
        <w:t>, односе се без дискриминације и на особе женског пола.</w:t>
      </w:r>
      <w:r w:rsidR="007F46AB" w:rsidRPr="0040082E">
        <w:rPr>
          <w:b/>
          <w:sz w:val="24"/>
          <w:szCs w:val="24"/>
          <w:lang w:val="sr-Cyrl-RS"/>
        </w:rPr>
        <w:t xml:space="preserve">  </w:t>
      </w:r>
    </w:p>
    <w:p w:rsidR="00F33FA7" w:rsidRPr="0040082E" w:rsidRDefault="0040082E" w:rsidP="0040082E">
      <w:pPr>
        <w:tabs>
          <w:tab w:val="left" w:pos="1350"/>
        </w:tabs>
        <w:ind w:left="900" w:right="562"/>
        <w:rPr>
          <w:sz w:val="24"/>
          <w:szCs w:val="24"/>
        </w:rPr>
      </w:pPr>
      <w:r w:rsidRPr="0040082E">
        <w:rPr>
          <w:sz w:val="24"/>
          <w:szCs w:val="24"/>
        </w:rPr>
        <w:tab/>
      </w:r>
    </w:p>
    <w:p w:rsidR="00967088" w:rsidRPr="0040082E" w:rsidRDefault="00967088" w:rsidP="00B8515C">
      <w:pPr>
        <w:ind w:left="900" w:right="562"/>
        <w:rPr>
          <w:sz w:val="24"/>
          <w:szCs w:val="24"/>
          <w:lang w:val="sr-Cyrl-RS"/>
        </w:rPr>
      </w:pPr>
    </w:p>
    <w:p w:rsidR="00967088" w:rsidRPr="0040082E" w:rsidRDefault="00BB60CF" w:rsidP="00B8515C">
      <w:pPr>
        <w:ind w:left="900" w:right="562"/>
        <w:rPr>
          <w:sz w:val="24"/>
          <w:szCs w:val="24"/>
        </w:rPr>
      </w:pPr>
      <w:r w:rsidRPr="0040082E">
        <w:rPr>
          <w:sz w:val="24"/>
          <w:szCs w:val="24"/>
          <w:lang w:val="sr-Cyrl-RS"/>
        </w:rPr>
        <w:t xml:space="preserve">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CS"/>
        </w:rPr>
        <w:t xml:space="preserve">Број: </w:t>
      </w:r>
      <w:r w:rsidRPr="0040082E">
        <w:rPr>
          <w:sz w:val="24"/>
          <w:szCs w:val="24"/>
          <w:lang w:val="sr-Latn-CS"/>
        </w:rPr>
        <w:t>II</w:t>
      </w:r>
      <w:r w:rsidRPr="0040082E">
        <w:rPr>
          <w:sz w:val="24"/>
          <w:szCs w:val="24"/>
          <w:lang w:val="sr-Cyrl-CS"/>
        </w:rPr>
        <w:t>-</w:t>
      </w:r>
      <w:r w:rsidR="002E29DA">
        <w:rPr>
          <w:sz w:val="24"/>
          <w:szCs w:val="24"/>
          <w:lang w:val="sr-Cyrl-RS"/>
        </w:rPr>
        <w:t>111-1476</w:t>
      </w:r>
      <w:r w:rsidRPr="0040082E">
        <w:rPr>
          <w:sz w:val="24"/>
          <w:szCs w:val="24"/>
          <w:lang w:val="sr-Cyrl-RS"/>
        </w:rPr>
        <w:t>/2</w:t>
      </w:r>
      <w:r w:rsidR="000C17C4" w:rsidRPr="0040082E">
        <w:rPr>
          <w:sz w:val="24"/>
          <w:szCs w:val="24"/>
          <w:lang w:val="sr-Cyrl-RS"/>
        </w:rPr>
        <w:t>024</w:t>
      </w:r>
      <w:r w:rsidRPr="0040082E">
        <w:rPr>
          <w:sz w:val="24"/>
          <w:szCs w:val="24"/>
          <w:lang w:val="sr-Cyrl-RS"/>
        </w:rPr>
        <w:t xml:space="preserve">                                                                           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  <w:lang w:val="sr-Cyrl-CS"/>
        </w:rPr>
        <w:t>У Блацу,</w:t>
      </w:r>
      <w:r w:rsidRPr="0040082E">
        <w:rPr>
          <w:sz w:val="24"/>
          <w:szCs w:val="24"/>
          <w:lang w:val="sr-Cyrl-RS"/>
        </w:rPr>
        <w:t xml:space="preserve"> </w:t>
      </w:r>
      <w:r w:rsidR="00E6450C">
        <w:rPr>
          <w:sz w:val="24"/>
          <w:szCs w:val="24"/>
        </w:rPr>
        <w:t>2</w:t>
      </w:r>
      <w:r w:rsidR="00E6450C">
        <w:rPr>
          <w:sz w:val="24"/>
          <w:szCs w:val="24"/>
          <w:lang w:val="sr-Cyrl-RS"/>
        </w:rPr>
        <w:t>5. јуна</w:t>
      </w:r>
      <w:r w:rsidRPr="0040082E">
        <w:rPr>
          <w:sz w:val="24"/>
          <w:szCs w:val="24"/>
          <w:lang w:val="sr-Cyrl-RS"/>
        </w:rPr>
        <w:t xml:space="preserve"> 2024</w:t>
      </w:r>
      <w:r w:rsidRPr="0040082E">
        <w:rPr>
          <w:sz w:val="24"/>
          <w:szCs w:val="24"/>
          <w:lang w:val="sr-Cyrl-CS"/>
        </w:rPr>
        <w:t>. год</w:t>
      </w:r>
      <w:r w:rsidRPr="0040082E">
        <w:rPr>
          <w:sz w:val="24"/>
          <w:szCs w:val="24"/>
          <w:lang w:val="sr-Cyrl-RS"/>
        </w:rPr>
        <w:t>ине</w:t>
      </w:r>
      <w:r w:rsidRPr="0040082E">
        <w:rPr>
          <w:sz w:val="24"/>
          <w:szCs w:val="24"/>
          <w:lang w:val="sr-Cyrl-CS"/>
        </w:rPr>
        <w:t xml:space="preserve">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CS"/>
        </w:rPr>
        <w:t xml:space="preserve">                                                      </w:t>
      </w:r>
      <w:r w:rsidRPr="0040082E">
        <w:rPr>
          <w:sz w:val="24"/>
          <w:szCs w:val="24"/>
          <w:lang w:val="sr-Cyrl-RS"/>
        </w:rPr>
        <w:t xml:space="preserve">       </w:t>
      </w:r>
      <w:r w:rsidRPr="0040082E">
        <w:rPr>
          <w:sz w:val="24"/>
          <w:szCs w:val="24"/>
          <w:lang w:val="sr-Cyrl-CS"/>
        </w:rPr>
        <w:t xml:space="preserve">                  </w:t>
      </w:r>
      <w:r w:rsidRPr="0040082E">
        <w:rPr>
          <w:sz w:val="24"/>
          <w:szCs w:val="24"/>
          <w:lang w:val="sr-Cyrl-RS"/>
        </w:rPr>
        <w:t xml:space="preserve">        </w:t>
      </w:r>
      <w:r w:rsidRPr="0040082E">
        <w:rPr>
          <w:sz w:val="24"/>
          <w:szCs w:val="24"/>
          <w:lang w:val="sr-Cyrl-CS"/>
        </w:rPr>
        <w:t xml:space="preserve">     </w:t>
      </w:r>
      <w:r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CS"/>
        </w:rPr>
        <w:t xml:space="preserve">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center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RS"/>
        </w:rPr>
        <w:t>ОПШТИНСКО ВЕЋЕ ОПШТИНЕ БЛАЦЕ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center"/>
        <w:rPr>
          <w:sz w:val="24"/>
          <w:szCs w:val="24"/>
          <w:lang w:val="sr-Cyrl-RS"/>
        </w:rPr>
      </w:pPr>
    </w:p>
    <w:p w:rsidR="003371AF" w:rsidRPr="0040082E" w:rsidRDefault="00A459D6" w:rsidP="00B8515C">
      <w:pPr>
        <w:widowControl/>
        <w:autoSpaceDE/>
        <w:autoSpaceDN/>
        <w:ind w:left="900" w:right="562"/>
        <w:jc w:val="both"/>
        <w:rPr>
          <w:sz w:val="24"/>
          <w:szCs w:val="24"/>
        </w:rPr>
      </w:pPr>
      <w:r w:rsidRPr="0040082E">
        <w:rPr>
          <w:sz w:val="24"/>
          <w:szCs w:val="24"/>
        </w:rPr>
        <w:t xml:space="preserve"> </w:t>
      </w:r>
      <w:r w:rsidR="003371AF"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</w:rPr>
        <w:t xml:space="preserve">                   </w:t>
      </w:r>
      <w:r w:rsidRPr="0040082E">
        <w:rPr>
          <w:sz w:val="24"/>
          <w:szCs w:val="24"/>
          <w:lang w:val="sr-Cyrl-RS"/>
        </w:rPr>
        <w:t>Обрада:</w:t>
      </w:r>
      <w:r w:rsidR="003371AF" w:rsidRPr="0040082E">
        <w:rPr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40082E">
        <w:rPr>
          <w:sz w:val="24"/>
          <w:szCs w:val="24"/>
        </w:rPr>
        <w:t xml:space="preserve">      </w:t>
      </w:r>
      <w:r w:rsidRPr="0040082E">
        <w:rPr>
          <w:sz w:val="24"/>
          <w:szCs w:val="24"/>
          <w:lang w:val="sr-Cyrl-RS"/>
        </w:rPr>
        <w:t xml:space="preserve"> </w:t>
      </w:r>
      <w:r w:rsidR="003371AF" w:rsidRPr="0040082E">
        <w:rPr>
          <w:sz w:val="24"/>
          <w:szCs w:val="24"/>
          <w:lang w:val="sr-Cyrl-CS"/>
        </w:rPr>
        <w:t>ПРЕДСЕДНИ</w:t>
      </w:r>
      <w:r w:rsidR="003371AF" w:rsidRPr="0040082E">
        <w:rPr>
          <w:sz w:val="24"/>
          <w:szCs w:val="24"/>
          <w:lang w:val="sr-Cyrl-RS"/>
        </w:rPr>
        <w:t xml:space="preserve">К </w:t>
      </w:r>
      <w:r w:rsidRPr="0040082E">
        <w:rPr>
          <w:sz w:val="24"/>
          <w:szCs w:val="24"/>
        </w:rPr>
        <w:t xml:space="preserve">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both"/>
        <w:rPr>
          <w:sz w:val="24"/>
          <w:szCs w:val="24"/>
          <w:lang w:val="sr-Cyrl-CS"/>
        </w:rPr>
      </w:pPr>
      <w:r w:rsidRPr="0040082E">
        <w:rPr>
          <w:sz w:val="24"/>
          <w:szCs w:val="24"/>
          <w:lang w:val="sr-Cyrl-RS"/>
        </w:rPr>
        <w:t xml:space="preserve">             самостални саветник                                                                                   Иван Бургић</w:t>
      </w:r>
      <w:r w:rsidR="00A521E1">
        <w:rPr>
          <w:sz w:val="24"/>
          <w:szCs w:val="24"/>
          <w:lang w:val="sr-Cyrl-RS"/>
        </w:rPr>
        <w:t xml:space="preserve"> с.р.</w:t>
      </w:r>
      <w:bookmarkStart w:id="0" w:name="_GoBack"/>
      <w:bookmarkEnd w:id="0"/>
      <w:r w:rsidR="00E6450C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CS"/>
        </w:rPr>
        <w:t xml:space="preserve">   </w:t>
      </w:r>
    </w:p>
    <w:p w:rsidR="003371AF" w:rsidRPr="0040082E" w:rsidRDefault="003371AF" w:rsidP="00B8515C">
      <w:pPr>
        <w:widowControl/>
        <w:autoSpaceDE/>
        <w:autoSpaceDN/>
        <w:ind w:left="900" w:right="562"/>
        <w:jc w:val="both"/>
        <w:rPr>
          <w:sz w:val="24"/>
          <w:szCs w:val="24"/>
          <w:lang w:val="sr-Cyrl-RS"/>
        </w:rPr>
      </w:pPr>
      <w:r w:rsidRPr="0040082E">
        <w:rPr>
          <w:sz w:val="24"/>
          <w:szCs w:val="24"/>
          <w:lang w:val="sr-Cyrl-CS"/>
        </w:rPr>
        <w:t xml:space="preserve">              Драгана Раденковић</w:t>
      </w:r>
      <w:r w:rsidR="00757AE1">
        <w:rPr>
          <w:sz w:val="24"/>
          <w:szCs w:val="24"/>
          <w:lang w:val="sr-Cyrl-CS"/>
        </w:rPr>
        <w:t xml:space="preserve"> </w:t>
      </w:r>
      <w:r w:rsidR="00A521E1">
        <w:rPr>
          <w:sz w:val="24"/>
          <w:szCs w:val="24"/>
          <w:lang w:val="sr-Cyrl-CS"/>
        </w:rPr>
        <w:t>с.р.</w:t>
      </w:r>
      <w:r w:rsidRPr="0040082E">
        <w:rPr>
          <w:sz w:val="24"/>
          <w:szCs w:val="24"/>
          <w:lang w:val="sr-Cyrl-CS"/>
        </w:rPr>
        <w:t xml:space="preserve">   </w:t>
      </w:r>
      <w:r w:rsidRPr="0040082E">
        <w:rPr>
          <w:sz w:val="24"/>
          <w:szCs w:val="24"/>
          <w:lang w:val="sr-Cyrl-RS"/>
        </w:rPr>
        <w:t xml:space="preserve">        </w:t>
      </w:r>
      <w:r w:rsidRPr="0040082E">
        <w:rPr>
          <w:sz w:val="24"/>
          <w:szCs w:val="24"/>
          <w:lang w:val="sr-Cyrl-CS"/>
        </w:rPr>
        <w:t xml:space="preserve"> </w:t>
      </w:r>
      <w:r w:rsidRPr="0040082E">
        <w:rPr>
          <w:sz w:val="24"/>
          <w:szCs w:val="24"/>
          <w:lang w:val="sr-Cyrl-RS"/>
        </w:rPr>
        <w:t xml:space="preserve"> </w:t>
      </w:r>
      <w:r w:rsidRPr="0040082E">
        <w:rPr>
          <w:sz w:val="24"/>
          <w:szCs w:val="24"/>
          <w:lang w:val="sr-Cyrl-CS"/>
        </w:rPr>
        <w:t xml:space="preserve"> </w:t>
      </w:r>
      <w:r w:rsidRPr="0040082E">
        <w:rPr>
          <w:sz w:val="24"/>
          <w:szCs w:val="24"/>
          <w:lang w:val="sr-Cyrl-RS"/>
        </w:rPr>
        <w:tab/>
        <w:t xml:space="preserve">             </w:t>
      </w:r>
      <w:r w:rsidRPr="0040082E">
        <w:rPr>
          <w:sz w:val="24"/>
          <w:szCs w:val="24"/>
          <w:lang w:val="sr-Cyrl-RS"/>
        </w:rPr>
        <w:tab/>
        <w:t xml:space="preserve">            </w:t>
      </w:r>
      <w:r w:rsidRPr="0040082E">
        <w:rPr>
          <w:sz w:val="24"/>
          <w:szCs w:val="24"/>
          <w:lang w:val="sr-Cyrl-RS"/>
        </w:rPr>
        <w:tab/>
        <w:t xml:space="preserve">             </w:t>
      </w:r>
      <w:r w:rsidRPr="0040082E">
        <w:rPr>
          <w:sz w:val="24"/>
          <w:szCs w:val="24"/>
          <w:lang w:val="sr-Cyrl-RS"/>
        </w:rPr>
        <w:tab/>
      </w:r>
      <w:r w:rsidRPr="0040082E">
        <w:rPr>
          <w:sz w:val="24"/>
          <w:szCs w:val="24"/>
          <w:lang w:val="sr-Cyrl-CS"/>
        </w:rPr>
        <w:t xml:space="preserve">                                                                             </w:t>
      </w:r>
      <w:r w:rsidRPr="0040082E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694FB4" w:rsidRPr="0040082E" w:rsidRDefault="00694FB4" w:rsidP="00B8515C">
      <w:pPr>
        <w:spacing w:before="72"/>
        <w:ind w:left="900" w:right="562"/>
        <w:rPr>
          <w:sz w:val="24"/>
          <w:szCs w:val="24"/>
          <w:lang w:val="sr-Cyrl-RS"/>
        </w:rPr>
      </w:pPr>
    </w:p>
    <w:p w:rsidR="00694FB4" w:rsidRPr="0040082E" w:rsidRDefault="00694FB4" w:rsidP="00B8515C">
      <w:pPr>
        <w:spacing w:before="72"/>
        <w:ind w:left="900" w:right="115"/>
        <w:rPr>
          <w:sz w:val="24"/>
          <w:szCs w:val="24"/>
          <w:lang w:val="sr-Cyrl-RS"/>
        </w:rPr>
      </w:pPr>
    </w:p>
    <w:p w:rsidR="00694FB4" w:rsidRPr="0040082E" w:rsidRDefault="00694FB4" w:rsidP="00B8515C">
      <w:pPr>
        <w:spacing w:before="72"/>
        <w:ind w:left="900" w:right="115"/>
        <w:rPr>
          <w:sz w:val="24"/>
          <w:szCs w:val="24"/>
          <w:lang w:val="sr-Cyrl-RS"/>
        </w:rPr>
      </w:pPr>
    </w:p>
    <w:p w:rsidR="00694FB4" w:rsidRDefault="00694FB4" w:rsidP="00B8515C">
      <w:pPr>
        <w:spacing w:before="72"/>
        <w:ind w:left="900" w:right="115"/>
        <w:rPr>
          <w:lang w:val="sr-Cyrl-RS"/>
        </w:rPr>
      </w:pPr>
    </w:p>
    <w:p w:rsidR="00A1110E" w:rsidRDefault="00A1110E" w:rsidP="00915AB3">
      <w:pPr>
        <w:spacing w:before="72"/>
        <w:ind w:right="115"/>
        <w:rPr>
          <w:lang w:val="sr-Cyrl-RS"/>
        </w:rPr>
      </w:pPr>
    </w:p>
    <w:p w:rsidR="00A1110E" w:rsidRDefault="00A1110E" w:rsidP="00915AB3">
      <w:pPr>
        <w:spacing w:before="72"/>
        <w:ind w:right="115"/>
        <w:rPr>
          <w:lang w:val="sr-Cyrl-RS"/>
        </w:rPr>
      </w:pPr>
    </w:p>
    <w:p w:rsidR="00A1110E" w:rsidRDefault="00A1110E" w:rsidP="00915AB3">
      <w:pPr>
        <w:spacing w:before="72"/>
        <w:ind w:right="115"/>
        <w:rPr>
          <w:lang w:val="sr-Cyrl-RS"/>
        </w:rPr>
      </w:pPr>
    </w:p>
    <w:p w:rsidR="00A1110E" w:rsidRDefault="00A1110E" w:rsidP="00915AB3">
      <w:pPr>
        <w:spacing w:before="72"/>
        <w:ind w:right="115"/>
        <w:rPr>
          <w:lang w:val="sr-Cyrl-RS"/>
        </w:rPr>
      </w:pPr>
    </w:p>
    <w:sectPr w:rsidR="00A1110E" w:rsidSect="006D3290">
      <w:pgSz w:w="11930" w:h="16840"/>
      <w:pgMar w:top="567" w:right="448" w:bottom="851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518D"/>
    <w:multiLevelType w:val="hybridMultilevel"/>
    <w:tmpl w:val="ABFC637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5194934"/>
    <w:multiLevelType w:val="hybridMultilevel"/>
    <w:tmpl w:val="1CA44666"/>
    <w:lvl w:ilvl="0" w:tplc="4E96581A">
      <w:start w:val="1"/>
      <w:numFmt w:val="upperRoman"/>
      <w:lvlText w:val="%1."/>
      <w:lvlJc w:val="left"/>
      <w:pPr>
        <w:ind w:left="1950" w:hanging="206"/>
        <w:jc w:val="left"/>
      </w:pPr>
      <w:rPr>
        <w:rFonts w:ascii="Times New Roman" w:eastAsia="Times New Roman" w:hAnsi="Times New Roman" w:cs="Times New Roman" w:hint="default"/>
        <w:b/>
        <w:bCs/>
        <w:w w:val="114"/>
        <w:sz w:val="21"/>
        <w:szCs w:val="21"/>
      </w:rPr>
    </w:lvl>
    <w:lvl w:ilvl="1" w:tplc="44C6C1DA">
      <w:numFmt w:val="bullet"/>
      <w:lvlText w:val="•"/>
      <w:lvlJc w:val="left"/>
      <w:pPr>
        <w:ind w:left="2836" w:hanging="206"/>
      </w:pPr>
      <w:rPr>
        <w:rFonts w:hint="default"/>
      </w:rPr>
    </w:lvl>
    <w:lvl w:ilvl="2" w:tplc="7B62D350">
      <w:numFmt w:val="bullet"/>
      <w:lvlText w:val="•"/>
      <w:lvlJc w:val="left"/>
      <w:pPr>
        <w:ind w:left="3712" w:hanging="206"/>
      </w:pPr>
      <w:rPr>
        <w:rFonts w:hint="default"/>
      </w:rPr>
    </w:lvl>
    <w:lvl w:ilvl="3" w:tplc="50900FF4">
      <w:numFmt w:val="bullet"/>
      <w:lvlText w:val="•"/>
      <w:lvlJc w:val="left"/>
      <w:pPr>
        <w:ind w:left="4588" w:hanging="206"/>
      </w:pPr>
      <w:rPr>
        <w:rFonts w:hint="default"/>
      </w:rPr>
    </w:lvl>
    <w:lvl w:ilvl="4" w:tplc="8292B8FA">
      <w:numFmt w:val="bullet"/>
      <w:lvlText w:val="•"/>
      <w:lvlJc w:val="left"/>
      <w:pPr>
        <w:ind w:left="5465" w:hanging="206"/>
      </w:pPr>
      <w:rPr>
        <w:rFonts w:hint="default"/>
      </w:rPr>
    </w:lvl>
    <w:lvl w:ilvl="5" w:tplc="E88AA29C">
      <w:numFmt w:val="bullet"/>
      <w:lvlText w:val="•"/>
      <w:lvlJc w:val="left"/>
      <w:pPr>
        <w:ind w:left="6341" w:hanging="206"/>
      </w:pPr>
      <w:rPr>
        <w:rFonts w:hint="default"/>
      </w:rPr>
    </w:lvl>
    <w:lvl w:ilvl="6" w:tplc="D33E86EC">
      <w:numFmt w:val="bullet"/>
      <w:lvlText w:val="•"/>
      <w:lvlJc w:val="left"/>
      <w:pPr>
        <w:ind w:left="7217" w:hanging="206"/>
      </w:pPr>
      <w:rPr>
        <w:rFonts w:hint="default"/>
      </w:rPr>
    </w:lvl>
    <w:lvl w:ilvl="7" w:tplc="90660AF8">
      <w:numFmt w:val="bullet"/>
      <w:lvlText w:val="•"/>
      <w:lvlJc w:val="left"/>
      <w:pPr>
        <w:ind w:left="8094" w:hanging="206"/>
      </w:pPr>
      <w:rPr>
        <w:rFonts w:hint="default"/>
      </w:rPr>
    </w:lvl>
    <w:lvl w:ilvl="8" w:tplc="21869952">
      <w:numFmt w:val="bullet"/>
      <w:lvlText w:val="•"/>
      <w:lvlJc w:val="left"/>
      <w:pPr>
        <w:ind w:left="8970" w:hanging="206"/>
      </w:pPr>
      <w:rPr>
        <w:rFonts w:hint="default"/>
      </w:rPr>
    </w:lvl>
  </w:abstractNum>
  <w:abstractNum w:abstractNumId="2">
    <w:nsid w:val="42185977"/>
    <w:multiLevelType w:val="hybridMultilevel"/>
    <w:tmpl w:val="ED80F2DC"/>
    <w:lvl w:ilvl="0" w:tplc="75A4911C">
      <w:start w:val="1"/>
      <w:numFmt w:val="upperRoman"/>
      <w:lvlText w:val="%1"/>
      <w:lvlJc w:val="left"/>
      <w:pPr>
        <w:ind w:left="12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2BCD9F8">
      <w:numFmt w:val="bullet"/>
      <w:lvlText w:val="•"/>
      <w:lvlJc w:val="left"/>
      <w:pPr>
        <w:ind w:left="982" w:hanging="228"/>
      </w:pPr>
      <w:rPr>
        <w:rFonts w:hint="default"/>
      </w:rPr>
    </w:lvl>
    <w:lvl w:ilvl="2" w:tplc="A314AB6A">
      <w:numFmt w:val="bullet"/>
      <w:lvlText w:val="•"/>
      <w:lvlJc w:val="left"/>
      <w:pPr>
        <w:ind w:left="1845" w:hanging="228"/>
      </w:pPr>
      <w:rPr>
        <w:rFonts w:hint="default"/>
      </w:rPr>
    </w:lvl>
    <w:lvl w:ilvl="3" w:tplc="80222A72">
      <w:numFmt w:val="bullet"/>
      <w:lvlText w:val="•"/>
      <w:lvlJc w:val="left"/>
      <w:pPr>
        <w:ind w:left="2707" w:hanging="228"/>
      </w:pPr>
      <w:rPr>
        <w:rFonts w:hint="default"/>
      </w:rPr>
    </w:lvl>
    <w:lvl w:ilvl="4" w:tplc="C758219E">
      <w:numFmt w:val="bullet"/>
      <w:lvlText w:val="•"/>
      <w:lvlJc w:val="left"/>
      <w:pPr>
        <w:ind w:left="3570" w:hanging="228"/>
      </w:pPr>
      <w:rPr>
        <w:rFonts w:hint="default"/>
      </w:rPr>
    </w:lvl>
    <w:lvl w:ilvl="5" w:tplc="1180AA4E">
      <w:numFmt w:val="bullet"/>
      <w:lvlText w:val="•"/>
      <w:lvlJc w:val="left"/>
      <w:pPr>
        <w:ind w:left="4433" w:hanging="228"/>
      </w:pPr>
      <w:rPr>
        <w:rFonts w:hint="default"/>
      </w:rPr>
    </w:lvl>
    <w:lvl w:ilvl="6" w:tplc="E12A8A44">
      <w:numFmt w:val="bullet"/>
      <w:lvlText w:val="•"/>
      <w:lvlJc w:val="left"/>
      <w:pPr>
        <w:ind w:left="5295" w:hanging="228"/>
      </w:pPr>
      <w:rPr>
        <w:rFonts w:hint="default"/>
      </w:rPr>
    </w:lvl>
    <w:lvl w:ilvl="7" w:tplc="EEB2CFB6">
      <w:numFmt w:val="bullet"/>
      <w:lvlText w:val="•"/>
      <w:lvlJc w:val="left"/>
      <w:pPr>
        <w:ind w:left="6158" w:hanging="228"/>
      </w:pPr>
      <w:rPr>
        <w:rFonts w:hint="default"/>
      </w:rPr>
    </w:lvl>
    <w:lvl w:ilvl="8" w:tplc="FC668F54">
      <w:numFmt w:val="bullet"/>
      <w:lvlText w:val="•"/>
      <w:lvlJc w:val="left"/>
      <w:pPr>
        <w:ind w:left="7021" w:hanging="228"/>
      </w:pPr>
      <w:rPr>
        <w:rFonts w:hint="default"/>
      </w:rPr>
    </w:lvl>
  </w:abstractNum>
  <w:abstractNum w:abstractNumId="3">
    <w:nsid w:val="512950C6"/>
    <w:multiLevelType w:val="hybridMultilevel"/>
    <w:tmpl w:val="6AA0DA86"/>
    <w:lvl w:ilvl="0" w:tplc="0C0EBF02">
      <w:start w:val="1"/>
      <w:numFmt w:val="decimal"/>
      <w:lvlText w:val="%1)"/>
      <w:lvlJc w:val="left"/>
      <w:pPr>
        <w:ind w:left="1494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2214" w:hanging="360"/>
      </w:pPr>
    </w:lvl>
    <w:lvl w:ilvl="2" w:tplc="241A001B" w:tentative="1">
      <w:start w:val="1"/>
      <w:numFmt w:val="lowerRoman"/>
      <w:lvlText w:val="%3."/>
      <w:lvlJc w:val="right"/>
      <w:pPr>
        <w:ind w:left="2934" w:hanging="180"/>
      </w:pPr>
    </w:lvl>
    <w:lvl w:ilvl="3" w:tplc="241A000F" w:tentative="1">
      <w:start w:val="1"/>
      <w:numFmt w:val="decimal"/>
      <w:lvlText w:val="%4."/>
      <w:lvlJc w:val="left"/>
      <w:pPr>
        <w:ind w:left="3654" w:hanging="360"/>
      </w:pPr>
    </w:lvl>
    <w:lvl w:ilvl="4" w:tplc="241A0019" w:tentative="1">
      <w:start w:val="1"/>
      <w:numFmt w:val="lowerLetter"/>
      <w:lvlText w:val="%5."/>
      <w:lvlJc w:val="left"/>
      <w:pPr>
        <w:ind w:left="4374" w:hanging="360"/>
      </w:pPr>
    </w:lvl>
    <w:lvl w:ilvl="5" w:tplc="241A001B" w:tentative="1">
      <w:start w:val="1"/>
      <w:numFmt w:val="lowerRoman"/>
      <w:lvlText w:val="%6."/>
      <w:lvlJc w:val="right"/>
      <w:pPr>
        <w:ind w:left="5094" w:hanging="180"/>
      </w:pPr>
    </w:lvl>
    <w:lvl w:ilvl="6" w:tplc="241A000F" w:tentative="1">
      <w:start w:val="1"/>
      <w:numFmt w:val="decimal"/>
      <w:lvlText w:val="%7."/>
      <w:lvlJc w:val="left"/>
      <w:pPr>
        <w:ind w:left="5814" w:hanging="360"/>
      </w:pPr>
    </w:lvl>
    <w:lvl w:ilvl="7" w:tplc="241A0019" w:tentative="1">
      <w:start w:val="1"/>
      <w:numFmt w:val="lowerLetter"/>
      <w:lvlText w:val="%8."/>
      <w:lvlJc w:val="left"/>
      <w:pPr>
        <w:ind w:left="6534" w:hanging="360"/>
      </w:pPr>
    </w:lvl>
    <w:lvl w:ilvl="8" w:tplc="2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7EA68F1"/>
    <w:multiLevelType w:val="hybridMultilevel"/>
    <w:tmpl w:val="8C6A2A24"/>
    <w:lvl w:ilvl="0" w:tplc="2BAA7B26">
      <w:start w:val="4"/>
      <w:numFmt w:val="upperRoman"/>
      <w:lvlText w:val="%1."/>
      <w:lvlJc w:val="left"/>
      <w:pPr>
        <w:ind w:left="1620" w:hanging="411"/>
        <w:jc w:val="left"/>
      </w:pPr>
      <w:rPr>
        <w:rFonts w:hint="default"/>
        <w:b/>
        <w:bCs/>
        <w:w w:val="104"/>
      </w:rPr>
    </w:lvl>
    <w:lvl w:ilvl="1" w:tplc="EE8E3E62">
      <w:numFmt w:val="bullet"/>
      <w:lvlText w:val="•"/>
      <w:lvlJc w:val="left"/>
      <w:pPr>
        <w:ind w:left="2340" w:hanging="411"/>
      </w:pPr>
      <w:rPr>
        <w:rFonts w:hint="default"/>
      </w:rPr>
    </w:lvl>
    <w:lvl w:ilvl="2" w:tplc="9AF656B2">
      <w:numFmt w:val="bullet"/>
      <w:lvlText w:val="•"/>
      <w:lvlJc w:val="left"/>
      <w:pPr>
        <w:ind w:left="3229" w:hanging="411"/>
      </w:pPr>
      <w:rPr>
        <w:rFonts w:hint="default"/>
      </w:rPr>
    </w:lvl>
    <w:lvl w:ilvl="3" w:tplc="465A44C6">
      <w:numFmt w:val="bullet"/>
      <w:lvlText w:val="•"/>
      <w:lvlJc w:val="left"/>
      <w:pPr>
        <w:ind w:left="4118" w:hanging="411"/>
      </w:pPr>
      <w:rPr>
        <w:rFonts w:hint="default"/>
      </w:rPr>
    </w:lvl>
    <w:lvl w:ilvl="4" w:tplc="E5D0F160">
      <w:numFmt w:val="bullet"/>
      <w:lvlText w:val="•"/>
      <w:lvlJc w:val="left"/>
      <w:pPr>
        <w:ind w:left="5007" w:hanging="411"/>
      </w:pPr>
      <w:rPr>
        <w:rFonts w:hint="default"/>
      </w:rPr>
    </w:lvl>
    <w:lvl w:ilvl="5" w:tplc="8EEC9424">
      <w:numFmt w:val="bullet"/>
      <w:lvlText w:val="•"/>
      <w:lvlJc w:val="left"/>
      <w:pPr>
        <w:ind w:left="5896" w:hanging="411"/>
      </w:pPr>
      <w:rPr>
        <w:rFonts w:hint="default"/>
      </w:rPr>
    </w:lvl>
    <w:lvl w:ilvl="6" w:tplc="CC9E7514">
      <w:numFmt w:val="bullet"/>
      <w:lvlText w:val="•"/>
      <w:lvlJc w:val="left"/>
      <w:pPr>
        <w:ind w:left="6786" w:hanging="411"/>
      </w:pPr>
      <w:rPr>
        <w:rFonts w:hint="default"/>
      </w:rPr>
    </w:lvl>
    <w:lvl w:ilvl="7" w:tplc="F79A84D6">
      <w:numFmt w:val="bullet"/>
      <w:lvlText w:val="•"/>
      <w:lvlJc w:val="left"/>
      <w:pPr>
        <w:ind w:left="7675" w:hanging="411"/>
      </w:pPr>
      <w:rPr>
        <w:rFonts w:hint="default"/>
      </w:rPr>
    </w:lvl>
    <w:lvl w:ilvl="8" w:tplc="8C9001DA">
      <w:numFmt w:val="bullet"/>
      <w:lvlText w:val="•"/>
      <w:lvlJc w:val="left"/>
      <w:pPr>
        <w:ind w:left="8564" w:hanging="411"/>
      </w:pPr>
      <w:rPr>
        <w:rFonts w:hint="default"/>
      </w:rPr>
    </w:lvl>
  </w:abstractNum>
  <w:abstractNum w:abstractNumId="5">
    <w:nsid w:val="78E24EBB"/>
    <w:multiLevelType w:val="hybridMultilevel"/>
    <w:tmpl w:val="07CEBE8A"/>
    <w:lvl w:ilvl="0" w:tplc="76AAB89E">
      <w:numFmt w:val="bullet"/>
      <w:lvlText w:val="-"/>
      <w:lvlJc w:val="left"/>
      <w:pPr>
        <w:ind w:left="1914" w:hanging="360"/>
      </w:pPr>
      <w:rPr>
        <w:rFonts w:ascii="Times New Roman" w:eastAsia="Times New Roman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6">
    <w:nsid w:val="7BA5363D"/>
    <w:multiLevelType w:val="multilevel"/>
    <w:tmpl w:val="E692EE52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05"/>
    <w:rsid w:val="000063C2"/>
    <w:rsid w:val="00014E17"/>
    <w:rsid w:val="00016370"/>
    <w:rsid w:val="00023B12"/>
    <w:rsid w:val="00086E0C"/>
    <w:rsid w:val="00095551"/>
    <w:rsid w:val="000C17C4"/>
    <w:rsid w:val="000C1DB2"/>
    <w:rsid w:val="000C6953"/>
    <w:rsid w:val="000E365D"/>
    <w:rsid w:val="00105310"/>
    <w:rsid w:val="00111720"/>
    <w:rsid w:val="0012407F"/>
    <w:rsid w:val="0014201A"/>
    <w:rsid w:val="00153E1E"/>
    <w:rsid w:val="00156D8D"/>
    <w:rsid w:val="001652BE"/>
    <w:rsid w:val="00196F84"/>
    <w:rsid w:val="001A52E6"/>
    <w:rsid w:val="001B18D7"/>
    <w:rsid w:val="001B3EEA"/>
    <w:rsid w:val="001D4CF1"/>
    <w:rsid w:val="001E7289"/>
    <w:rsid w:val="00224612"/>
    <w:rsid w:val="002C6154"/>
    <w:rsid w:val="002E29DA"/>
    <w:rsid w:val="002F4B2B"/>
    <w:rsid w:val="00301B41"/>
    <w:rsid w:val="00307127"/>
    <w:rsid w:val="0033520F"/>
    <w:rsid w:val="003371AF"/>
    <w:rsid w:val="00366E52"/>
    <w:rsid w:val="00372DA3"/>
    <w:rsid w:val="00390990"/>
    <w:rsid w:val="003C5F05"/>
    <w:rsid w:val="003D59A3"/>
    <w:rsid w:val="003E63AC"/>
    <w:rsid w:val="003F6049"/>
    <w:rsid w:val="003F64A9"/>
    <w:rsid w:val="0040082E"/>
    <w:rsid w:val="00407288"/>
    <w:rsid w:val="00427A0D"/>
    <w:rsid w:val="0045542D"/>
    <w:rsid w:val="0045674B"/>
    <w:rsid w:val="0048004E"/>
    <w:rsid w:val="00480BB0"/>
    <w:rsid w:val="00483B8F"/>
    <w:rsid w:val="004B5C3C"/>
    <w:rsid w:val="004D1659"/>
    <w:rsid w:val="0051219B"/>
    <w:rsid w:val="00522EE3"/>
    <w:rsid w:val="00534410"/>
    <w:rsid w:val="005B109B"/>
    <w:rsid w:val="005F1D4A"/>
    <w:rsid w:val="00631193"/>
    <w:rsid w:val="00662DE6"/>
    <w:rsid w:val="006750E1"/>
    <w:rsid w:val="00694FB4"/>
    <w:rsid w:val="006D3290"/>
    <w:rsid w:val="006E5C98"/>
    <w:rsid w:val="006E76D5"/>
    <w:rsid w:val="00703A79"/>
    <w:rsid w:val="00736D8C"/>
    <w:rsid w:val="00753D11"/>
    <w:rsid w:val="00757AE1"/>
    <w:rsid w:val="0076558B"/>
    <w:rsid w:val="007757E3"/>
    <w:rsid w:val="007B08A4"/>
    <w:rsid w:val="007B7420"/>
    <w:rsid w:val="007C6D9A"/>
    <w:rsid w:val="007E6D99"/>
    <w:rsid w:val="007F2929"/>
    <w:rsid w:val="007F46AB"/>
    <w:rsid w:val="00820801"/>
    <w:rsid w:val="00865021"/>
    <w:rsid w:val="00881413"/>
    <w:rsid w:val="008939C3"/>
    <w:rsid w:val="008C728B"/>
    <w:rsid w:val="008D2578"/>
    <w:rsid w:val="008D4193"/>
    <w:rsid w:val="008D674C"/>
    <w:rsid w:val="008E2D4A"/>
    <w:rsid w:val="00906BE7"/>
    <w:rsid w:val="00912F9A"/>
    <w:rsid w:val="009145BC"/>
    <w:rsid w:val="00915AB3"/>
    <w:rsid w:val="009350D1"/>
    <w:rsid w:val="009536F4"/>
    <w:rsid w:val="00960D0E"/>
    <w:rsid w:val="00967088"/>
    <w:rsid w:val="009D7EA6"/>
    <w:rsid w:val="009E6395"/>
    <w:rsid w:val="009F0F9C"/>
    <w:rsid w:val="00A0606B"/>
    <w:rsid w:val="00A1110E"/>
    <w:rsid w:val="00A14C45"/>
    <w:rsid w:val="00A159C0"/>
    <w:rsid w:val="00A21C95"/>
    <w:rsid w:val="00A348A6"/>
    <w:rsid w:val="00A44E3B"/>
    <w:rsid w:val="00A459D6"/>
    <w:rsid w:val="00A521E1"/>
    <w:rsid w:val="00A71BFC"/>
    <w:rsid w:val="00A73C3F"/>
    <w:rsid w:val="00A86DFA"/>
    <w:rsid w:val="00A93D42"/>
    <w:rsid w:val="00A94BA1"/>
    <w:rsid w:val="00AA2E45"/>
    <w:rsid w:val="00AB0AAD"/>
    <w:rsid w:val="00AE5089"/>
    <w:rsid w:val="00AE53B5"/>
    <w:rsid w:val="00B4374F"/>
    <w:rsid w:val="00B7798D"/>
    <w:rsid w:val="00B8515C"/>
    <w:rsid w:val="00BB60CF"/>
    <w:rsid w:val="00BC2334"/>
    <w:rsid w:val="00BE1DFB"/>
    <w:rsid w:val="00C224F9"/>
    <w:rsid w:val="00C31B17"/>
    <w:rsid w:val="00C34945"/>
    <w:rsid w:val="00C4568E"/>
    <w:rsid w:val="00C805AF"/>
    <w:rsid w:val="00D33D5A"/>
    <w:rsid w:val="00D43990"/>
    <w:rsid w:val="00D501CC"/>
    <w:rsid w:val="00D52A91"/>
    <w:rsid w:val="00D543D6"/>
    <w:rsid w:val="00D73C2C"/>
    <w:rsid w:val="00D77361"/>
    <w:rsid w:val="00DC013A"/>
    <w:rsid w:val="00DE0F0D"/>
    <w:rsid w:val="00DE2D6C"/>
    <w:rsid w:val="00E6450C"/>
    <w:rsid w:val="00E64988"/>
    <w:rsid w:val="00EA0273"/>
    <w:rsid w:val="00EB59BD"/>
    <w:rsid w:val="00EC788E"/>
    <w:rsid w:val="00ED17C1"/>
    <w:rsid w:val="00EE3632"/>
    <w:rsid w:val="00F013BE"/>
    <w:rsid w:val="00F04EDA"/>
    <w:rsid w:val="00F20AEF"/>
    <w:rsid w:val="00F265E1"/>
    <w:rsid w:val="00F33FA7"/>
    <w:rsid w:val="00F42751"/>
    <w:rsid w:val="00F5219E"/>
    <w:rsid w:val="00F531C7"/>
    <w:rsid w:val="00F7103C"/>
    <w:rsid w:val="00F71132"/>
    <w:rsid w:val="00F77309"/>
    <w:rsid w:val="00F938C0"/>
    <w:rsid w:val="00FB682E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620" w:hanging="5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4C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620" w:hanging="5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4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lace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45D2-9D27-44E2-8455-01EA71D7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15</cp:revision>
  <cp:lastPrinted>2024-06-25T05:12:00Z</cp:lastPrinted>
  <dcterms:created xsi:type="dcterms:W3CDTF">2024-04-26T05:14:00Z</dcterms:created>
  <dcterms:modified xsi:type="dcterms:W3CDTF">2024-06-25T08:37:00Z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LastSaved">
    <vt:filetime>2021-02-19T00:00:00Z</vt:filetime>
  </property>
</Properties>
</file>