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DB" w:rsidRDefault="00B16D5F" w:rsidP="00B16D5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ДОДАТНИ УСЛОВИ ЗА УЧЕШЋЕ У ПОСТУПКУ НАБАВКЕ УСЛУГЕ СТРУЧНОГ НАДЗОРА ЗА РАДОВЕ НА </w:t>
      </w:r>
      <w:r w:rsidR="00C95282">
        <w:rPr>
          <w:b/>
          <w:lang w:val="sr-Cyrl-CS"/>
        </w:rPr>
        <w:t>ХИДРОТЕХНИЧКОЈ ИНФРАСТРУКТУРИ</w:t>
      </w:r>
    </w:p>
    <w:p w:rsidR="00B16D5F" w:rsidRDefault="00B16D5F" w:rsidP="00B16D5F">
      <w:pPr>
        <w:jc w:val="center"/>
        <w:rPr>
          <w:b/>
          <w:lang w:val="sr-Cyrl-CS"/>
        </w:rPr>
      </w:pPr>
    </w:p>
    <w:p w:rsidR="00F6256F" w:rsidRDefault="00F6256F" w:rsidP="00B16D5F">
      <w:pPr>
        <w:jc w:val="center"/>
        <w:rPr>
          <w:b/>
          <w:lang w:val="sr-Cyrl-CS"/>
        </w:rPr>
      </w:pPr>
    </w:p>
    <w:p w:rsidR="00F6256F" w:rsidRDefault="00F6256F" w:rsidP="00B16D5F">
      <w:pPr>
        <w:jc w:val="center"/>
        <w:rPr>
          <w:b/>
          <w:lang w:val="sr-Cyrl-CS"/>
        </w:rPr>
      </w:pP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 w:rsidRPr="00F6256F">
        <w:rPr>
          <w:rFonts w:eastAsia="Arial Unicode MS"/>
          <w:kern w:val="2"/>
          <w:lang w:val="sr-Cyrl-RS" w:eastAsia="ar-SA"/>
        </w:rPr>
        <w:t>ПРОФЕСИОНАЛНА ДЕЛАТНОСТ: Нема захтева</w:t>
      </w: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sr-Cyrl-RS" w:eastAsia="ar-SA"/>
        </w:rPr>
      </w:pP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 w:rsidRPr="00F6256F">
        <w:rPr>
          <w:rFonts w:eastAsia="Arial Unicode MS"/>
          <w:kern w:val="2"/>
          <w:lang w:val="sr-Cyrl-RS" w:eastAsia="ar-SA"/>
        </w:rPr>
        <w:t>ЕКОНОМСКИ И ФИНАНСИЈСКИ КАПАЦИТЕТ: Нема захтева</w:t>
      </w: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sr-Cyrl-RS" w:eastAsia="ar-SA"/>
        </w:rPr>
      </w:pP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sr-Cyrl-RS" w:eastAsia="ar-SA"/>
        </w:rPr>
      </w:pPr>
      <w:r w:rsidRPr="00F6256F">
        <w:rPr>
          <w:rFonts w:eastAsia="Arial Unicode MS"/>
          <w:kern w:val="2"/>
          <w:lang w:val="sr-Cyrl-RS" w:eastAsia="ar-SA"/>
        </w:rPr>
        <w:t>ТЕХНИЧКИ И СТРУЧНИ КАПАЦИТЕТ:</w:t>
      </w:r>
    </w:p>
    <w:p w:rsidR="00F6256F" w:rsidRPr="00F6256F" w:rsidRDefault="00F6256F" w:rsidP="00F6256F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2"/>
          <w:lang w:val="en-US" w:eastAsia="ar-SA"/>
        </w:rPr>
      </w:pPr>
      <w:r w:rsidRPr="00F6256F">
        <w:rPr>
          <w:rFonts w:eastAsia="Arial Unicode MS"/>
          <w:kern w:val="2"/>
          <w:lang w:val="sr-Cyrl-RS" w:eastAsia="ar-SA"/>
        </w:rPr>
        <w:t xml:space="preserve">Потребно је да понуђач располаже стручним капацитетом, односно да </w:t>
      </w:r>
      <w:r w:rsidRPr="00F6256F">
        <w:rPr>
          <w:rFonts w:eastAsia="Arial Unicode MS"/>
          <w:kern w:val="2"/>
          <w:lang w:val="en-US" w:eastAsia="ar-SA"/>
        </w:rPr>
        <w:t>има  запослене раднике (у радном односу или ангажоване уговором)  са квалификацијама потребним за извршење посла, и то најмање једног:</w:t>
      </w:r>
    </w:p>
    <w:p w:rsidR="00F6256F" w:rsidRPr="00552DDA" w:rsidRDefault="00F6256F" w:rsidP="00D837DB">
      <w:pPr>
        <w:rPr>
          <w:b/>
          <w:lang w:val="sr-Cyrl-RS"/>
        </w:rPr>
      </w:pPr>
    </w:p>
    <w:p w:rsidR="00D837DB" w:rsidRDefault="00D837DB" w:rsidP="00D837DB">
      <w:pPr>
        <w:tabs>
          <w:tab w:val="left" w:pos="0"/>
          <w:tab w:val="left" w:pos="720"/>
        </w:tabs>
        <w:spacing w:after="120"/>
        <w:jc w:val="both"/>
        <w:rPr>
          <w:rFonts w:eastAsia="Calibri"/>
          <w:bCs/>
          <w:lang w:val="sr-Cyrl-CS" w:eastAsia="en-US"/>
        </w:rPr>
      </w:pPr>
      <w:r w:rsidRPr="00216B15">
        <w:rPr>
          <w:rFonts w:eastAsia="Calibri"/>
          <w:bCs/>
          <w:lang w:val="sr-Cyrl-CS" w:eastAsia="en-US"/>
        </w:rPr>
        <w:t xml:space="preserve">-најмање једног одговорног </w:t>
      </w:r>
      <w:r>
        <w:rPr>
          <w:rFonts w:eastAsia="Calibri"/>
          <w:bCs/>
          <w:lang w:val="sr-Cyrl-CS" w:eastAsia="en-US"/>
        </w:rPr>
        <w:t xml:space="preserve">пројектанта </w:t>
      </w:r>
      <w:r w:rsidRPr="00216B15">
        <w:rPr>
          <w:rFonts w:eastAsia="Calibri"/>
          <w:bCs/>
          <w:lang w:val="sr-Cyrl-CS" w:eastAsia="en-US"/>
        </w:rPr>
        <w:t>за стручну област грађевинско инжењерство, ознаке лиценце Г</w:t>
      </w:r>
      <w:r>
        <w:rPr>
          <w:rFonts w:eastAsia="Calibri"/>
          <w:bCs/>
          <w:lang w:val="sr-Cyrl-CS" w:eastAsia="en-US"/>
        </w:rPr>
        <w:t>П</w:t>
      </w:r>
      <w:r w:rsidRPr="00216B15">
        <w:rPr>
          <w:rFonts w:eastAsia="Calibri"/>
          <w:bCs/>
          <w:lang w:val="sr-Cyrl-CS" w:eastAsia="en-US"/>
        </w:rPr>
        <w:t xml:space="preserve"> 04-0</w:t>
      </w:r>
      <w:r>
        <w:rPr>
          <w:rFonts w:eastAsia="Calibri"/>
          <w:bCs/>
          <w:lang w:val="sr-Cyrl-CS" w:eastAsia="en-US"/>
        </w:rPr>
        <w:t>2</w:t>
      </w:r>
      <w:r w:rsidRPr="00216B15">
        <w:rPr>
          <w:rFonts w:eastAsia="Calibri"/>
          <w:bCs/>
          <w:lang w:val="sr-Cyrl-CS" w:eastAsia="en-US"/>
        </w:rPr>
        <w:t xml:space="preserve"> (претходна ознака лиценце ИКС </w:t>
      </w:r>
      <w:r>
        <w:rPr>
          <w:rFonts w:eastAsia="Calibri"/>
          <w:bCs/>
          <w:lang w:val="sr-Cyrl-CS" w:eastAsia="en-US"/>
        </w:rPr>
        <w:t>3</w:t>
      </w:r>
      <w:r w:rsidRPr="00216B15">
        <w:rPr>
          <w:rFonts w:eastAsia="Calibri"/>
          <w:bCs/>
          <w:lang w:val="sr-Cyrl-CS" w:eastAsia="en-US"/>
        </w:rPr>
        <w:t>1</w:t>
      </w:r>
      <w:r>
        <w:rPr>
          <w:rFonts w:eastAsia="Calibri"/>
          <w:bCs/>
          <w:lang w:val="sr-Cyrl-CS" w:eastAsia="en-US"/>
        </w:rPr>
        <w:t>3 и 314</w:t>
      </w:r>
      <w:r w:rsidRPr="00216B15">
        <w:rPr>
          <w:rFonts w:eastAsia="Calibri"/>
          <w:bCs/>
          <w:lang w:val="sr-Cyrl-CS" w:eastAsia="en-US"/>
        </w:rPr>
        <w:t>)</w:t>
      </w:r>
      <w:r>
        <w:rPr>
          <w:rFonts w:eastAsia="Calibri"/>
          <w:bCs/>
          <w:lang w:val="sr-Cyrl-CS" w:eastAsia="en-US"/>
        </w:rPr>
        <w:t xml:space="preserve">, или за  </w:t>
      </w:r>
      <w:r w:rsidRPr="00216B15">
        <w:rPr>
          <w:rFonts w:eastAsia="Calibri"/>
          <w:bCs/>
          <w:lang w:val="sr-Cyrl-CS" w:eastAsia="en-US"/>
        </w:rPr>
        <w:t>одговорног извођача радова за стручну област грађевинско инжењерство, ознаке лиценце ГИ 04-0</w:t>
      </w:r>
      <w:r>
        <w:rPr>
          <w:rFonts w:eastAsia="Calibri"/>
          <w:bCs/>
          <w:lang w:val="sr-Cyrl-CS" w:eastAsia="en-US"/>
        </w:rPr>
        <w:t>2</w:t>
      </w:r>
      <w:r w:rsidRPr="00216B15">
        <w:rPr>
          <w:rFonts w:eastAsia="Calibri"/>
          <w:bCs/>
          <w:lang w:val="sr-Cyrl-CS" w:eastAsia="en-US"/>
        </w:rPr>
        <w:t>.1. (претходна ознака лиценце ИКС 41</w:t>
      </w:r>
      <w:r>
        <w:rPr>
          <w:rFonts w:eastAsia="Calibri"/>
          <w:bCs/>
          <w:lang w:val="sr-Cyrl-CS" w:eastAsia="en-US"/>
        </w:rPr>
        <w:t>3 и 414</w:t>
      </w:r>
      <w:r w:rsidRPr="00216B15">
        <w:rPr>
          <w:rFonts w:eastAsia="Calibri"/>
          <w:bCs/>
          <w:lang w:val="sr-Cyrl-CS" w:eastAsia="en-US"/>
        </w:rPr>
        <w:t>)</w:t>
      </w:r>
      <w:r>
        <w:rPr>
          <w:rFonts w:eastAsia="Calibri"/>
          <w:bCs/>
          <w:lang w:val="sr-Cyrl-CS" w:eastAsia="en-US"/>
        </w:rPr>
        <w:t>.</w:t>
      </w:r>
    </w:p>
    <w:p w:rsidR="00D837DB" w:rsidRPr="000E7AAF" w:rsidRDefault="00D837DB" w:rsidP="00D837DB">
      <w:pPr>
        <w:jc w:val="both"/>
        <w:rPr>
          <w:lang w:val="sr-Cyrl-RS"/>
        </w:rPr>
      </w:pPr>
      <w:r w:rsidRPr="000E7AAF">
        <w:rPr>
          <w:lang w:val="en-US" w:eastAsia="en-US"/>
        </w:rPr>
        <w:t>У вршењу стручног надзора на објекту не могу да учествују лица која су запослена у привредном друштву, односно другом правном лицу или предузетничкој радњи које је извођач радова на том објекту, лица која врше инспекцијски надзор, као и лица која раде на пословима издавања грађевинске дозволе у органу надлежном за издавање грађевинске дозволе.</w:t>
      </w:r>
    </w:p>
    <w:p w:rsidR="00F6256F" w:rsidRPr="00F6256F" w:rsidRDefault="00F6256F" w:rsidP="00F6256F">
      <w:pPr>
        <w:suppressAutoHyphens/>
        <w:spacing w:line="100" w:lineRule="atLeast"/>
        <w:rPr>
          <w:color w:val="FF0000"/>
          <w:lang w:val="sr-Cyrl-RS" w:eastAsia="en-US"/>
        </w:rPr>
      </w:pPr>
    </w:p>
    <w:p w:rsidR="00F6256F" w:rsidRPr="00F6256F" w:rsidRDefault="00F6256F" w:rsidP="00F6256F">
      <w:pPr>
        <w:suppressAutoHyphens/>
        <w:spacing w:line="100" w:lineRule="atLeast"/>
        <w:rPr>
          <w:rFonts w:eastAsia="Arial Unicode MS"/>
          <w:b/>
          <w:bCs/>
          <w:kern w:val="2"/>
          <w:lang w:val="sr-Cyrl-RS" w:eastAsia="ar-SA"/>
        </w:rPr>
      </w:pPr>
      <w:r w:rsidRPr="00F6256F">
        <w:rPr>
          <w:rFonts w:eastAsia="Arial Unicode MS"/>
          <w:b/>
          <w:bCs/>
          <w:kern w:val="2"/>
          <w:lang w:val="sr-Cyrl-RS" w:eastAsia="ar-SA"/>
        </w:rPr>
        <w:t>У</w:t>
      </w:r>
      <w:r w:rsidR="008342ED">
        <w:rPr>
          <w:rFonts w:eastAsia="Arial Unicode MS"/>
          <w:b/>
          <w:bCs/>
          <w:kern w:val="2"/>
          <w:lang w:val="sr-Cyrl-RS" w:eastAsia="ar-SA"/>
        </w:rPr>
        <w:t>з понуду се обавезно доставља к</w:t>
      </w:r>
      <w:r w:rsidRPr="00F6256F">
        <w:rPr>
          <w:rFonts w:eastAsia="Arial Unicode MS"/>
          <w:b/>
          <w:bCs/>
          <w:kern w:val="2"/>
          <w:lang w:val="sr-Cyrl-RS" w:eastAsia="ar-SA"/>
        </w:rPr>
        <w:t>а</w:t>
      </w:r>
      <w:r w:rsidR="008342ED">
        <w:rPr>
          <w:rFonts w:eastAsia="Arial Unicode MS"/>
          <w:b/>
          <w:bCs/>
          <w:kern w:val="2"/>
          <w:lang w:val="sr-Cyrl-RS" w:eastAsia="ar-SA"/>
        </w:rPr>
        <w:t>о</w:t>
      </w:r>
      <w:bookmarkStart w:id="0" w:name="_GoBack"/>
      <w:bookmarkEnd w:id="0"/>
      <w:r w:rsidRPr="00F6256F">
        <w:rPr>
          <w:rFonts w:eastAsia="Arial Unicode MS"/>
          <w:b/>
          <w:bCs/>
          <w:kern w:val="2"/>
          <w:lang w:val="sr-Cyrl-RS" w:eastAsia="ar-SA"/>
        </w:rPr>
        <w:t xml:space="preserve"> доказ:</w:t>
      </w:r>
    </w:p>
    <w:p w:rsidR="00F6256F" w:rsidRPr="00F6256F" w:rsidRDefault="00F6256F" w:rsidP="00F6256F">
      <w:pPr>
        <w:suppressAutoHyphens/>
        <w:spacing w:line="100" w:lineRule="atLeast"/>
        <w:rPr>
          <w:rFonts w:eastAsia="Arial Unicode MS"/>
          <w:b/>
          <w:bCs/>
          <w:kern w:val="2"/>
          <w:lang w:val="sr-Cyrl-RS" w:eastAsia="ar-SA"/>
        </w:rPr>
      </w:pPr>
    </w:p>
    <w:p w:rsidR="00F6256F" w:rsidRPr="00F6256F" w:rsidRDefault="00F6256F" w:rsidP="00F6256F">
      <w:pPr>
        <w:suppressAutoHyphens/>
        <w:spacing w:line="100" w:lineRule="atLeast"/>
        <w:rPr>
          <w:lang w:val="sr-Cyrl-CS" w:eastAsia="en-US"/>
        </w:rPr>
      </w:pPr>
      <w:r w:rsidRPr="00F6256F">
        <w:rPr>
          <w:rFonts w:eastAsia="Arial Unicode MS"/>
          <w:kern w:val="2"/>
          <w:lang w:val="en-US" w:eastAsia="ar-SA"/>
        </w:rPr>
        <w:t xml:space="preserve">1.фотокопија уговора о раду или радном ангажовању по другом основу са запосленим; 2.фотокопија лиценце </w:t>
      </w:r>
    </w:p>
    <w:p w:rsidR="00F6256F" w:rsidRPr="00F6256F" w:rsidRDefault="00F6256F">
      <w:pPr>
        <w:rPr>
          <w:lang w:val="sr-Cyrl-RS"/>
        </w:rPr>
      </w:pPr>
    </w:p>
    <w:sectPr w:rsidR="00F6256F" w:rsidRPr="00F6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DB"/>
    <w:rsid w:val="0012650D"/>
    <w:rsid w:val="00135E42"/>
    <w:rsid w:val="00203A18"/>
    <w:rsid w:val="0069342C"/>
    <w:rsid w:val="006E3341"/>
    <w:rsid w:val="008342ED"/>
    <w:rsid w:val="00B16D5F"/>
    <w:rsid w:val="00B91F15"/>
    <w:rsid w:val="00C95282"/>
    <w:rsid w:val="00D837DB"/>
    <w:rsid w:val="00F6256F"/>
    <w:rsid w:val="00F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gocak</dc:creator>
  <cp:lastModifiedBy>Opstina34</cp:lastModifiedBy>
  <cp:revision>14</cp:revision>
  <cp:lastPrinted>2022-10-19T09:27:00Z</cp:lastPrinted>
  <dcterms:created xsi:type="dcterms:W3CDTF">2021-11-29T10:58:00Z</dcterms:created>
  <dcterms:modified xsi:type="dcterms:W3CDTF">2023-11-14T09:12:00Z</dcterms:modified>
</cp:coreProperties>
</file>