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CD" w:rsidRDefault="00F20CD0" w:rsidP="00F20C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0CD0">
        <w:rPr>
          <w:rFonts w:ascii="Times New Roman" w:hAnsi="Times New Roman" w:cs="Times New Roman"/>
          <w:b/>
          <w:sz w:val="28"/>
          <w:szCs w:val="28"/>
        </w:rPr>
        <w:t>ТЕХНИЧКА СПЕЦИФИКАЦИЈА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11D45" w:rsidRPr="00011D45" w:rsidRDefault="00011D45" w:rsidP="00F20C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F20CD0" w:rsidRPr="00F20CD0" w:rsidTr="00F20CD0">
        <w:tc>
          <w:tcPr>
            <w:tcW w:w="9180" w:type="dxa"/>
            <w:gridSpan w:val="2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20CD0">
              <w:rPr>
                <w:rFonts w:ascii="Times New Roman" w:hAnsi="Times New Roman" w:cs="Times New Roman"/>
                <w:b/>
              </w:rPr>
              <w:t>Набавка: Набавка промотивног материјала за пешаке, старе 65+, возаче трактора и децу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Опис:</w:t>
            </w:r>
          </w:p>
        </w:tc>
        <w:tc>
          <w:tcPr>
            <w:tcW w:w="1559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Количина: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СВЕТЛООДБОЈНИ ПРСЛУК ЗА СТАРА ЛИЦА И ТРАКТОРИСТЕ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полиестер.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Опис: Флуоресцентан, са чичак трака затварачем и рефлектујућим материјалима.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Боја: Неон жута или наранџаста.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Величина: различите величине из палете доступних, а по захтеву Наручиоца</w:t>
            </w:r>
          </w:p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</w:rPr>
              <w:t>Стандард:  DIN EN471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00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БАТЕРИЈСКА ЛАМПА - ПРИВЕЗАК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Опис: aлуминијумска лампа са привеском (лед диода)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алуминијум</w:t>
            </w:r>
          </w:p>
          <w:p w:rsidR="00F20CD0" w:rsidRPr="00011D45" w:rsidRDefault="00F20CD0" w:rsidP="00011D45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F20CD0">
              <w:rPr>
                <w:rFonts w:ascii="Times New Roman" w:hAnsi="Times New Roman" w:cs="Times New Roman"/>
              </w:rPr>
              <w:t>Облик: ваљак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20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РОТАЦИОНА СВЕТЛА ЗА ТРАКТОРЕ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Прикључак: 12V са каблом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Димензије: пречник основе око 150 mm, а висина око 200 mm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Начин монтирања: шрафљење или магнет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Боја: жуто светло са укљученом сијалицом H1 или лед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пластика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11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РЕФЛЕКТУЈУЋА ТАБЛА ЗА ОЗНАЧАВАЊЕ СПОРИХ ВОЗИЛА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алубонд, пластика од 2-3 mm дебљине или метал 1-2 mm дебљине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 xml:space="preserve">Облик: једнакостранични троугао, са засеченим угловима. 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Димензије: дужина странице цца 350-365 mm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Рефлектујући спољашњи део, флуоресцентни унутрашњи део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</w:rPr>
              <w:t>Обавезно је да ознака буде хомологована, стандард материјала: CE 104 R.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11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РАНАЦ - ВРЕЋИЦА СА РЕФЛЕКТУЈУЋИМ ЕЛЕМЕНТИМА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Опис: Спортска торба - врећица са рефлектујућим елементима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полиестер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Димензија: 250x350 mm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</w:rPr>
              <w:t>Боја: по захтеву Наручиоца из доступне палете боја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00</w:t>
            </w:r>
          </w:p>
        </w:tc>
      </w:tr>
      <w:tr w:rsidR="00F20CD0" w:rsidRPr="00F20CD0" w:rsidTr="00F20CD0">
        <w:tc>
          <w:tcPr>
            <w:tcW w:w="7621" w:type="dxa"/>
          </w:tcPr>
          <w:p w:rsidR="00F20CD0" w:rsidRPr="00F20CD0" w:rsidRDefault="00F20CD0" w:rsidP="00664E6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20CD0">
              <w:rPr>
                <w:rFonts w:ascii="Times New Roman" w:hAnsi="Times New Roman" w:cs="Times New Roman"/>
                <w:b/>
              </w:rPr>
              <w:t>САВИТЉИВА РЕФЛЕКТУЈУЋА НАРУКВИЦА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Опис: савитљива рефлектујућа наруквица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Материјал: ПВЦ са предње стране, плиш са задње, лимена плочица у средини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Начин израде: флуоресцентна, стандард CE EN-13356 или одговарајући, видљивост најмање 100 m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Димензије: 3x34 cm</w:t>
            </w:r>
          </w:p>
          <w:p w:rsidR="00F20CD0" w:rsidRPr="00F20CD0" w:rsidRDefault="00F20CD0" w:rsidP="00664E6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CD0">
              <w:rPr>
                <w:rFonts w:ascii="Times New Roman" w:hAnsi="Times New Roman" w:cs="Times New Roman"/>
              </w:rPr>
              <w:t>Боја: сива или нека друга боја по захтеву Наручиоца</w:t>
            </w:r>
          </w:p>
        </w:tc>
        <w:tc>
          <w:tcPr>
            <w:tcW w:w="1559" w:type="dxa"/>
            <w:vAlign w:val="center"/>
          </w:tcPr>
          <w:p w:rsidR="00F20CD0" w:rsidRPr="00F20CD0" w:rsidRDefault="00011D45" w:rsidP="00664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F20CD0" w:rsidRPr="00F20CD0">
              <w:rPr>
                <w:rFonts w:ascii="Times New Roman" w:hAnsi="Times New Roman" w:cs="Times New Roman"/>
                <w:b/>
                <w:lang w:val="en-GB"/>
              </w:rPr>
              <w:t>00</w:t>
            </w:r>
          </w:p>
        </w:tc>
      </w:tr>
    </w:tbl>
    <w:p w:rsidR="00F20CD0" w:rsidRPr="00F20CD0" w:rsidRDefault="00F20CD0" w:rsidP="00F20CD0">
      <w:pPr>
        <w:rPr>
          <w:rFonts w:ascii="Times New Roman" w:hAnsi="Times New Roman" w:cs="Times New Roman"/>
          <w:b/>
        </w:rPr>
      </w:pPr>
    </w:p>
    <w:sectPr w:rsidR="00F20CD0" w:rsidRPr="00F2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D0"/>
    <w:rsid w:val="00011D45"/>
    <w:rsid w:val="00A15266"/>
    <w:rsid w:val="00A77BCD"/>
    <w:rsid w:val="00D32F80"/>
    <w:rsid w:val="00F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3</cp:revision>
  <cp:lastPrinted>2024-12-06T09:23:00Z</cp:lastPrinted>
  <dcterms:created xsi:type="dcterms:W3CDTF">2024-12-06T09:21:00Z</dcterms:created>
  <dcterms:modified xsi:type="dcterms:W3CDTF">2024-12-06T09:37:00Z</dcterms:modified>
</cp:coreProperties>
</file>