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84" w:rsidRPr="00931484" w:rsidRDefault="00931484" w:rsidP="0093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О Б Р А З А Ц     П О Н У Д Е</w:t>
      </w:r>
    </w:p>
    <w:p w:rsidR="00931484" w:rsidRPr="00931484" w:rsidRDefault="00923E7D" w:rsidP="00923E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-Набавка промотивног материјала за пешаке, старе 65+, возаче трактора и децу</w:t>
      </w:r>
      <w:r w:rsidR="00931484"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-</w:t>
      </w:r>
    </w:p>
    <w:p w:rsidR="00931484" w:rsidRPr="00931484" w:rsidRDefault="00931484" w:rsidP="0093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9"/>
        <w:gridCol w:w="6389"/>
      </w:tblGrid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Назив понуђача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Седиште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Улица 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ПИБ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Матични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број текућег рачуна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e mail адреса за контакт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 xml:space="preserve">особа за контакт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</w:tbl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Style w:val="TableGrid"/>
        <w:tblW w:w="5018" w:type="pct"/>
        <w:tblLook w:val="04A0" w:firstRow="1" w:lastRow="0" w:firstColumn="1" w:lastColumn="0" w:noHBand="0" w:noVBand="1"/>
      </w:tblPr>
      <w:tblGrid>
        <w:gridCol w:w="737"/>
        <w:gridCol w:w="3922"/>
        <w:gridCol w:w="906"/>
        <w:gridCol w:w="923"/>
        <w:gridCol w:w="1275"/>
        <w:gridCol w:w="1558"/>
      </w:tblGrid>
      <w:tr w:rsidR="00931484" w:rsidRPr="00931484" w:rsidTr="00EE0B61">
        <w:tc>
          <w:tcPr>
            <w:tcW w:w="5000" w:type="pct"/>
            <w:gridSpan w:val="6"/>
          </w:tcPr>
          <w:p w:rsidR="00931484" w:rsidRPr="00931484" w:rsidRDefault="00931484" w:rsidP="00931484">
            <w:pPr>
              <w:jc w:val="center"/>
              <w:rPr>
                <w:b/>
                <w:bCs/>
                <w:sz w:val="24"/>
                <w:szCs w:val="24"/>
                <w:lang w:val="sr-Cyrl-CS"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Cyrl-CS" w:eastAsia="sr-Latn-RS"/>
              </w:rPr>
              <w:t>СПЕЦИФИКАЦИЈА</w:t>
            </w:r>
          </w:p>
          <w:p w:rsidR="00931484" w:rsidRPr="00931484" w:rsidRDefault="00923E7D" w:rsidP="00931484">
            <w:pPr>
              <w:jc w:val="center"/>
              <w:rPr>
                <w:b/>
                <w:bCs/>
                <w:sz w:val="24"/>
                <w:szCs w:val="24"/>
                <w:lang w:val="sr-Cyrl-CS" w:eastAsia="sr-Latn-RS"/>
              </w:rPr>
            </w:pPr>
            <w:r>
              <w:rPr>
                <w:b/>
                <w:bCs/>
                <w:sz w:val="24"/>
                <w:szCs w:val="24"/>
                <w:lang w:val="sr-Cyrl-CS" w:eastAsia="sr-Latn-RS"/>
              </w:rPr>
              <w:t>-Набавка промотивног материјала за пешаке, старе 65+, возаче трактора и децу</w:t>
            </w:r>
            <w:r w:rsidR="00931484" w:rsidRPr="00931484">
              <w:rPr>
                <w:b/>
                <w:bCs/>
                <w:sz w:val="24"/>
                <w:szCs w:val="24"/>
                <w:lang w:val="sr-Cyrl-CS" w:eastAsia="sr-Latn-RS"/>
              </w:rPr>
              <w:t>-</w:t>
            </w:r>
          </w:p>
        </w:tc>
      </w:tr>
      <w:tr w:rsidR="00EE0B61" w:rsidRPr="00931484" w:rsidTr="00EE0B61">
        <w:tc>
          <w:tcPr>
            <w:tcW w:w="395" w:type="pct"/>
          </w:tcPr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  <w:r w:rsidRPr="00931484">
              <w:rPr>
                <w:b/>
                <w:sz w:val="24"/>
                <w:szCs w:val="24"/>
                <w:lang w:eastAsia="sr-Latn-RS"/>
              </w:rPr>
              <w:t>Р.бр.</w:t>
            </w:r>
          </w:p>
        </w:tc>
        <w:tc>
          <w:tcPr>
            <w:tcW w:w="2104" w:type="pct"/>
          </w:tcPr>
          <w:p w:rsidR="00EE0B61" w:rsidRPr="00931484" w:rsidRDefault="00EE0B61" w:rsidP="00931484">
            <w:pPr>
              <w:rPr>
                <w:b/>
                <w:bCs/>
                <w:sz w:val="24"/>
                <w:szCs w:val="24"/>
                <w:lang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Latn-RS" w:eastAsia="sr-Latn-RS"/>
              </w:rPr>
              <w:t xml:space="preserve">Назив </w:t>
            </w:r>
            <w:r w:rsidR="00614202">
              <w:rPr>
                <w:b/>
                <w:bCs/>
                <w:sz w:val="24"/>
                <w:szCs w:val="24"/>
                <w:lang w:eastAsia="sr-Latn-RS"/>
              </w:rPr>
              <w:t>добара</w:t>
            </w:r>
          </w:p>
        </w:tc>
        <w:tc>
          <w:tcPr>
            <w:tcW w:w="486" w:type="pct"/>
          </w:tcPr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Latn-RS" w:eastAsia="sr-Latn-RS"/>
              </w:rPr>
              <w:t>Ј</w:t>
            </w:r>
            <w:r w:rsidRPr="00931484">
              <w:rPr>
                <w:b/>
                <w:bCs/>
                <w:sz w:val="24"/>
                <w:szCs w:val="24"/>
                <w:lang w:eastAsia="sr-Latn-RS"/>
              </w:rPr>
              <w:t>.мере</w:t>
            </w:r>
          </w:p>
        </w:tc>
        <w:tc>
          <w:tcPr>
            <w:tcW w:w="495" w:type="pct"/>
          </w:tcPr>
          <w:p w:rsidR="00EE0B61" w:rsidRPr="00EE0B61" w:rsidRDefault="00EE0B61" w:rsidP="00EE0B61">
            <w:pPr>
              <w:rPr>
                <w:b/>
                <w:lang w:eastAsia="sr-Latn-RS"/>
              </w:rPr>
            </w:pPr>
            <w:r w:rsidRPr="00EE0B61">
              <w:rPr>
                <w:b/>
                <w:lang w:eastAsia="sr-Latn-RS"/>
              </w:rPr>
              <w:t>Кол.</w:t>
            </w:r>
          </w:p>
        </w:tc>
        <w:tc>
          <w:tcPr>
            <w:tcW w:w="684" w:type="pct"/>
          </w:tcPr>
          <w:p w:rsidR="00EE0B61" w:rsidRPr="00931484" w:rsidRDefault="00EE0B61" w:rsidP="00931484">
            <w:pPr>
              <w:rPr>
                <w:b/>
                <w:lang w:eastAsia="sr-Latn-RS"/>
              </w:rPr>
            </w:pPr>
            <w:r w:rsidRPr="00931484">
              <w:rPr>
                <w:b/>
                <w:lang w:eastAsia="sr-Latn-RS"/>
              </w:rPr>
              <w:t>Јед. цена без ПДВ-а</w:t>
            </w:r>
          </w:p>
        </w:tc>
        <w:tc>
          <w:tcPr>
            <w:tcW w:w="836" w:type="pct"/>
          </w:tcPr>
          <w:p w:rsidR="00EE0B61" w:rsidRPr="00931484" w:rsidRDefault="00EE0B61" w:rsidP="00931484">
            <w:pPr>
              <w:rPr>
                <w:b/>
                <w:lang w:eastAsia="sr-Latn-RS"/>
              </w:rPr>
            </w:pPr>
            <w:r w:rsidRPr="00931484">
              <w:rPr>
                <w:b/>
                <w:lang w:eastAsia="sr-Latn-RS"/>
              </w:rPr>
              <w:t>Јед. цена са ПДВ-ом</w:t>
            </w:r>
          </w:p>
        </w:tc>
      </w:tr>
      <w:tr w:rsidR="00EE0B61" w:rsidRPr="00931484" w:rsidTr="00EE0B61">
        <w:tc>
          <w:tcPr>
            <w:tcW w:w="395" w:type="pct"/>
          </w:tcPr>
          <w:p w:rsidR="00EE0B61" w:rsidRPr="00931484" w:rsidRDefault="00EE0B61" w:rsidP="00931484">
            <w:pPr>
              <w:rPr>
                <w:lang w:eastAsia="sr-Latn-RS"/>
              </w:rPr>
            </w:pPr>
            <w:r w:rsidRPr="00931484">
              <w:rPr>
                <w:lang w:eastAsia="sr-Latn-RS"/>
              </w:rPr>
              <w:t>1.</w:t>
            </w:r>
          </w:p>
        </w:tc>
        <w:tc>
          <w:tcPr>
            <w:tcW w:w="2104" w:type="pct"/>
          </w:tcPr>
          <w:p w:rsidR="00EE0B61" w:rsidRPr="00923E7D" w:rsidRDefault="00923E7D" w:rsidP="00321268">
            <w:pPr>
              <w:rPr>
                <w:b/>
                <w:sz w:val="24"/>
                <w:szCs w:val="24"/>
                <w:lang w:eastAsia="sr-Latn-RS"/>
              </w:rPr>
            </w:pPr>
            <w:r w:rsidRPr="00923E7D">
              <w:rPr>
                <w:b/>
                <w:sz w:val="24"/>
                <w:szCs w:val="24"/>
                <w:lang w:eastAsia="sr-Latn-RS"/>
              </w:rPr>
              <w:t>Светлоодбојни прслук за стара лица и трактористе</w:t>
            </w:r>
          </w:p>
          <w:p w:rsidR="00923E7D" w:rsidRDefault="00923E7D" w:rsidP="00321268">
            <w:pPr>
              <w:rPr>
                <w:lang w:eastAsia="sr-Latn-RS"/>
              </w:rPr>
            </w:pPr>
            <w:r w:rsidRPr="00923E7D">
              <w:rPr>
                <w:lang w:eastAsia="sr-Latn-RS"/>
              </w:rPr>
              <w:t>Материјал: Полиестер.</w:t>
            </w:r>
          </w:p>
          <w:p w:rsidR="00923E7D" w:rsidRDefault="00501848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Опис: Фл</w:t>
            </w:r>
            <w:r w:rsidR="00923E7D">
              <w:rPr>
                <w:lang w:eastAsia="sr-Latn-RS"/>
              </w:rPr>
              <w:t>у</w:t>
            </w:r>
            <w:r>
              <w:rPr>
                <w:lang w:eastAsia="sr-Latn-RS"/>
              </w:rPr>
              <w:t>о</w:t>
            </w:r>
            <w:r w:rsidR="00923E7D">
              <w:rPr>
                <w:lang w:eastAsia="sr-Latn-RS"/>
              </w:rPr>
              <w:t>ресцентан, са чичак трака затварачем и рефлектујућим материјалима.</w:t>
            </w:r>
          </w:p>
          <w:p w:rsidR="00923E7D" w:rsidRDefault="00923E7D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Боја: Неон жута или наранџаста.</w:t>
            </w:r>
          </w:p>
          <w:p w:rsidR="00923E7D" w:rsidRDefault="00923E7D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Величина: различите величине из палете доступних, а по захтеву Наручиоца</w:t>
            </w:r>
          </w:p>
          <w:p w:rsidR="00923E7D" w:rsidRPr="00923E7D" w:rsidRDefault="00923E7D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 xml:space="preserve">Стандард: </w:t>
            </w:r>
            <w:r>
              <w:rPr>
                <w:lang w:val="sr-Latn-RS" w:eastAsia="sr-Latn-RS"/>
              </w:rPr>
              <w:t>DIN EN471</w:t>
            </w:r>
          </w:p>
        </w:tc>
        <w:tc>
          <w:tcPr>
            <w:tcW w:w="486" w:type="pct"/>
          </w:tcPr>
          <w:p w:rsidR="00EE0B61" w:rsidRDefault="00923E7D" w:rsidP="00931484">
            <w:pPr>
              <w:rPr>
                <w:lang w:eastAsia="sr-Latn-RS"/>
              </w:rPr>
            </w:pPr>
            <w:r>
              <w:rPr>
                <w:lang w:eastAsia="sr-Latn-RS"/>
              </w:rPr>
              <w:t>к</w:t>
            </w:r>
            <w:r w:rsidR="00EE0B61" w:rsidRPr="00931484">
              <w:rPr>
                <w:lang w:eastAsia="sr-Latn-RS"/>
              </w:rPr>
              <w:t>омад</w:t>
            </w:r>
          </w:p>
          <w:p w:rsidR="00EE0B61" w:rsidRPr="00931484" w:rsidRDefault="00EE0B61" w:rsidP="00931484">
            <w:pPr>
              <w:rPr>
                <w:lang w:eastAsia="sr-Latn-RS"/>
              </w:rPr>
            </w:pPr>
          </w:p>
        </w:tc>
        <w:tc>
          <w:tcPr>
            <w:tcW w:w="495" w:type="pct"/>
          </w:tcPr>
          <w:p w:rsidR="00EE0B61" w:rsidRPr="00931484" w:rsidRDefault="00923E7D" w:rsidP="00EE0B61">
            <w:pPr>
              <w:rPr>
                <w:lang w:eastAsia="sr-Latn-RS"/>
              </w:rPr>
            </w:pPr>
            <w:r>
              <w:rPr>
                <w:lang w:eastAsia="sr-Latn-RS"/>
              </w:rPr>
              <w:t>300</w:t>
            </w:r>
          </w:p>
        </w:tc>
        <w:tc>
          <w:tcPr>
            <w:tcW w:w="684" w:type="pct"/>
          </w:tcPr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6" w:type="pct"/>
          </w:tcPr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</w:p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</w:p>
        </w:tc>
      </w:tr>
      <w:tr w:rsidR="00923E7D" w:rsidRPr="00931484" w:rsidTr="00EE0B61">
        <w:tc>
          <w:tcPr>
            <w:tcW w:w="395" w:type="pct"/>
          </w:tcPr>
          <w:p w:rsidR="00923E7D" w:rsidRPr="00931484" w:rsidRDefault="00923E7D" w:rsidP="00931484">
            <w:pPr>
              <w:rPr>
                <w:lang w:eastAsia="sr-Latn-RS"/>
              </w:rPr>
            </w:pPr>
            <w:r>
              <w:rPr>
                <w:lang w:eastAsia="sr-Latn-RS"/>
              </w:rPr>
              <w:t>2.</w:t>
            </w:r>
          </w:p>
        </w:tc>
        <w:tc>
          <w:tcPr>
            <w:tcW w:w="2104" w:type="pct"/>
          </w:tcPr>
          <w:p w:rsidR="00923E7D" w:rsidRDefault="00923E7D" w:rsidP="00321268">
            <w:pPr>
              <w:rPr>
                <w:b/>
                <w:sz w:val="24"/>
                <w:szCs w:val="24"/>
                <w:lang w:eastAsia="sr-Latn-RS"/>
              </w:rPr>
            </w:pPr>
            <w:r w:rsidRPr="00923E7D">
              <w:rPr>
                <w:b/>
                <w:sz w:val="24"/>
                <w:szCs w:val="24"/>
                <w:lang w:eastAsia="sr-Latn-RS"/>
              </w:rPr>
              <w:t>Батеријска лампа-привезак</w:t>
            </w:r>
          </w:p>
          <w:p w:rsidR="00923E7D" w:rsidRDefault="00923E7D" w:rsidP="00321268">
            <w:pPr>
              <w:rPr>
                <w:lang w:eastAsia="sr-Latn-RS"/>
              </w:rPr>
            </w:pPr>
            <w:r w:rsidRPr="00923E7D">
              <w:rPr>
                <w:lang w:eastAsia="sr-Latn-RS"/>
              </w:rPr>
              <w:t>Опис</w:t>
            </w:r>
            <w:r w:rsidR="00501848">
              <w:rPr>
                <w:lang w:eastAsia="sr-Latn-RS"/>
              </w:rPr>
              <w:t>:</w:t>
            </w:r>
            <w:r>
              <w:rPr>
                <w:lang w:eastAsia="sr-Latn-RS"/>
              </w:rPr>
              <w:t xml:space="preserve"> Алуминијумска лампа са привеском (лед диода)</w:t>
            </w:r>
          </w:p>
          <w:p w:rsidR="00923E7D" w:rsidRDefault="00923E7D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Материјал: алуминијум</w:t>
            </w:r>
          </w:p>
          <w:p w:rsidR="00923E7D" w:rsidRPr="00923E7D" w:rsidRDefault="00923E7D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Облик: ваљак</w:t>
            </w:r>
          </w:p>
        </w:tc>
        <w:tc>
          <w:tcPr>
            <w:tcW w:w="486" w:type="pct"/>
          </w:tcPr>
          <w:p w:rsidR="00923E7D" w:rsidRPr="00931484" w:rsidRDefault="00923E7D" w:rsidP="00931484">
            <w:pPr>
              <w:rPr>
                <w:lang w:eastAsia="sr-Latn-RS"/>
              </w:rPr>
            </w:pPr>
            <w:r>
              <w:rPr>
                <w:lang w:eastAsia="sr-Latn-RS"/>
              </w:rPr>
              <w:t>комад</w:t>
            </w:r>
          </w:p>
        </w:tc>
        <w:tc>
          <w:tcPr>
            <w:tcW w:w="495" w:type="pct"/>
          </w:tcPr>
          <w:p w:rsidR="00923E7D" w:rsidRDefault="00923E7D">
            <w:pPr>
              <w:rPr>
                <w:lang w:eastAsia="sr-Latn-RS"/>
              </w:rPr>
            </w:pPr>
            <w:r>
              <w:rPr>
                <w:lang w:eastAsia="sr-Latn-RS"/>
              </w:rPr>
              <w:t>200</w:t>
            </w:r>
          </w:p>
        </w:tc>
        <w:tc>
          <w:tcPr>
            <w:tcW w:w="684" w:type="pct"/>
          </w:tcPr>
          <w:p w:rsidR="00923E7D" w:rsidRPr="00931484" w:rsidRDefault="00923E7D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6" w:type="pct"/>
          </w:tcPr>
          <w:p w:rsidR="00923E7D" w:rsidRPr="00931484" w:rsidRDefault="00923E7D" w:rsidP="00931484">
            <w:pPr>
              <w:rPr>
                <w:u w:val="single"/>
                <w:lang w:eastAsia="sr-Latn-RS"/>
              </w:rPr>
            </w:pPr>
          </w:p>
        </w:tc>
      </w:tr>
      <w:tr w:rsidR="00923E7D" w:rsidRPr="00931484" w:rsidTr="00EE0B61">
        <w:tc>
          <w:tcPr>
            <w:tcW w:w="395" w:type="pct"/>
          </w:tcPr>
          <w:p w:rsidR="00923E7D" w:rsidRPr="00931484" w:rsidRDefault="00923E7D" w:rsidP="00931484">
            <w:pPr>
              <w:rPr>
                <w:lang w:eastAsia="sr-Latn-RS"/>
              </w:rPr>
            </w:pPr>
            <w:r>
              <w:rPr>
                <w:lang w:eastAsia="sr-Latn-RS"/>
              </w:rPr>
              <w:t>3.</w:t>
            </w:r>
          </w:p>
        </w:tc>
        <w:tc>
          <w:tcPr>
            <w:tcW w:w="2104" w:type="pct"/>
          </w:tcPr>
          <w:p w:rsidR="00923E7D" w:rsidRDefault="00923E7D" w:rsidP="00321268">
            <w:pPr>
              <w:rPr>
                <w:b/>
                <w:sz w:val="24"/>
                <w:szCs w:val="24"/>
                <w:lang w:eastAsia="sr-Latn-RS"/>
              </w:rPr>
            </w:pPr>
            <w:r w:rsidRPr="00923E7D">
              <w:rPr>
                <w:b/>
                <w:sz w:val="24"/>
                <w:szCs w:val="24"/>
                <w:lang w:eastAsia="sr-Latn-RS"/>
              </w:rPr>
              <w:t>Ротациона светла за тракторе</w:t>
            </w:r>
          </w:p>
          <w:p w:rsidR="00923E7D" w:rsidRDefault="00923E7D" w:rsidP="00321268">
            <w:pPr>
              <w:rPr>
                <w:lang w:eastAsia="sr-Latn-RS"/>
              </w:rPr>
            </w:pPr>
            <w:r w:rsidRPr="00923E7D">
              <w:rPr>
                <w:lang w:eastAsia="sr-Latn-RS"/>
              </w:rPr>
              <w:t>Прикључак:</w:t>
            </w:r>
            <w:r>
              <w:rPr>
                <w:lang w:eastAsia="sr-Latn-RS"/>
              </w:rPr>
              <w:t xml:space="preserve"> 12</w:t>
            </w:r>
            <w:r>
              <w:rPr>
                <w:lang w:val="sr-Latn-RS" w:eastAsia="sr-Latn-RS"/>
              </w:rPr>
              <w:t>V</w:t>
            </w:r>
            <w:r>
              <w:rPr>
                <w:lang w:eastAsia="sr-Latn-RS"/>
              </w:rPr>
              <w:t xml:space="preserve"> са каблом</w:t>
            </w:r>
          </w:p>
          <w:p w:rsidR="00923E7D" w:rsidRDefault="00923E7D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Димензије: пречник основе око 15</w:t>
            </w:r>
            <w:r w:rsidR="00501848">
              <w:rPr>
                <w:lang w:eastAsia="sr-Latn-RS"/>
              </w:rPr>
              <w:t xml:space="preserve">0 </w:t>
            </w:r>
            <w:r>
              <w:rPr>
                <w:lang w:val="sr-Latn-RS" w:eastAsia="sr-Latn-RS"/>
              </w:rPr>
              <w:t>mm</w:t>
            </w:r>
            <w:r>
              <w:rPr>
                <w:lang w:eastAsia="sr-Latn-RS"/>
              </w:rPr>
              <w:t>, а висина око 200</w:t>
            </w:r>
            <w:r w:rsidR="00501848">
              <w:rPr>
                <w:lang w:eastAsia="sr-Latn-RS"/>
              </w:rPr>
              <w:t xml:space="preserve"> </w:t>
            </w:r>
            <w:r>
              <w:rPr>
                <w:lang w:val="sr-Latn-RS" w:eastAsia="sr-Latn-RS"/>
              </w:rPr>
              <w:t>mm</w:t>
            </w:r>
          </w:p>
          <w:p w:rsidR="00923E7D" w:rsidRDefault="00923E7D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Начин монтирања: шрафљење или магнет</w:t>
            </w:r>
          </w:p>
          <w:p w:rsidR="00923E7D" w:rsidRDefault="00923E7D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Боја: Жуто светло са укљученом сијалицом  Н1 или лед</w:t>
            </w:r>
          </w:p>
          <w:p w:rsidR="00923E7D" w:rsidRPr="00923E7D" w:rsidRDefault="00923E7D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Материјал: пластика</w:t>
            </w:r>
          </w:p>
        </w:tc>
        <w:tc>
          <w:tcPr>
            <w:tcW w:w="486" w:type="pct"/>
          </w:tcPr>
          <w:p w:rsidR="00923E7D" w:rsidRPr="00931484" w:rsidRDefault="00923E7D" w:rsidP="00931484">
            <w:pPr>
              <w:rPr>
                <w:lang w:eastAsia="sr-Latn-RS"/>
              </w:rPr>
            </w:pPr>
            <w:r>
              <w:rPr>
                <w:lang w:eastAsia="sr-Latn-RS"/>
              </w:rPr>
              <w:t>комад</w:t>
            </w:r>
          </w:p>
        </w:tc>
        <w:tc>
          <w:tcPr>
            <w:tcW w:w="495" w:type="pct"/>
          </w:tcPr>
          <w:p w:rsidR="00923E7D" w:rsidRDefault="00923E7D">
            <w:pPr>
              <w:rPr>
                <w:lang w:eastAsia="sr-Latn-RS"/>
              </w:rPr>
            </w:pPr>
            <w:r>
              <w:rPr>
                <w:lang w:eastAsia="sr-Latn-RS"/>
              </w:rPr>
              <w:t>110</w:t>
            </w:r>
          </w:p>
        </w:tc>
        <w:tc>
          <w:tcPr>
            <w:tcW w:w="684" w:type="pct"/>
          </w:tcPr>
          <w:p w:rsidR="00923E7D" w:rsidRPr="00931484" w:rsidRDefault="00923E7D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6" w:type="pct"/>
          </w:tcPr>
          <w:p w:rsidR="00923E7D" w:rsidRPr="00931484" w:rsidRDefault="00923E7D" w:rsidP="00931484">
            <w:pPr>
              <w:rPr>
                <w:u w:val="single"/>
                <w:lang w:eastAsia="sr-Latn-RS"/>
              </w:rPr>
            </w:pPr>
          </w:p>
        </w:tc>
      </w:tr>
      <w:tr w:rsidR="00923E7D" w:rsidRPr="00931484" w:rsidTr="00EE0B61">
        <w:tc>
          <w:tcPr>
            <w:tcW w:w="395" w:type="pct"/>
          </w:tcPr>
          <w:p w:rsidR="00923E7D" w:rsidRPr="00931484" w:rsidRDefault="00923E7D" w:rsidP="00931484">
            <w:pPr>
              <w:rPr>
                <w:lang w:eastAsia="sr-Latn-RS"/>
              </w:rPr>
            </w:pPr>
            <w:r>
              <w:rPr>
                <w:lang w:eastAsia="sr-Latn-RS"/>
              </w:rPr>
              <w:t>4.</w:t>
            </w:r>
          </w:p>
        </w:tc>
        <w:tc>
          <w:tcPr>
            <w:tcW w:w="2104" w:type="pct"/>
          </w:tcPr>
          <w:p w:rsidR="00923E7D" w:rsidRDefault="00923E7D" w:rsidP="00321268">
            <w:pPr>
              <w:rPr>
                <w:b/>
                <w:sz w:val="24"/>
                <w:szCs w:val="24"/>
                <w:lang w:eastAsia="sr-Latn-RS"/>
              </w:rPr>
            </w:pPr>
            <w:r w:rsidRPr="00923E7D">
              <w:rPr>
                <w:b/>
                <w:sz w:val="24"/>
                <w:szCs w:val="24"/>
                <w:lang w:eastAsia="sr-Latn-RS"/>
              </w:rPr>
              <w:t>Рефлектујућа табла за означавање спорих возила</w:t>
            </w:r>
          </w:p>
          <w:p w:rsidR="00923E7D" w:rsidRDefault="00104D1F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Материјал: алубонд, пластика од 2-3</w:t>
            </w:r>
            <w:r>
              <w:rPr>
                <w:lang w:val="sr-Latn-RS" w:eastAsia="sr-Latn-RS"/>
              </w:rPr>
              <w:t xml:space="preserve"> </w:t>
            </w:r>
            <w:r>
              <w:rPr>
                <w:lang w:val="sr-Latn-RS" w:eastAsia="sr-Latn-RS"/>
              </w:rPr>
              <w:t>mm</w:t>
            </w:r>
            <w:r>
              <w:rPr>
                <w:lang w:eastAsia="sr-Latn-RS"/>
              </w:rPr>
              <w:t xml:space="preserve"> дебљине или метал 1-2</w:t>
            </w:r>
            <w:r>
              <w:rPr>
                <w:lang w:val="sr-Latn-RS" w:eastAsia="sr-Latn-RS"/>
              </w:rPr>
              <w:t xml:space="preserve"> </w:t>
            </w:r>
            <w:r>
              <w:rPr>
                <w:lang w:val="sr-Latn-RS" w:eastAsia="sr-Latn-RS"/>
              </w:rPr>
              <w:t>mm</w:t>
            </w:r>
            <w:r>
              <w:rPr>
                <w:lang w:eastAsia="sr-Latn-RS"/>
              </w:rPr>
              <w:t xml:space="preserve"> дебљине</w:t>
            </w:r>
          </w:p>
          <w:p w:rsidR="00104D1F" w:rsidRDefault="00104D1F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Облик: једнакостранични троугао, са засеченим угловима</w:t>
            </w:r>
          </w:p>
          <w:p w:rsidR="00104D1F" w:rsidRDefault="00104D1F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Димензије: дужина странице цца 350-365</w:t>
            </w:r>
            <w:r>
              <w:rPr>
                <w:lang w:val="sr-Latn-RS" w:eastAsia="sr-Latn-RS"/>
              </w:rPr>
              <w:t xml:space="preserve"> </w:t>
            </w:r>
            <w:r>
              <w:rPr>
                <w:lang w:val="sr-Latn-RS" w:eastAsia="sr-Latn-RS"/>
              </w:rPr>
              <w:t>mm</w:t>
            </w:r>
          </w:p>
          <w:p w:rsidR="00104D1F" w:rsidRDefault="00104D1F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Рефлектујући спољашњи део, флуоресцентни унутрашњи део</w:t>
            </w:r>
          </w:p>
          <w:p w:rsidR="00104D1F" w:rsidRPr="00104D1F" w:rsidRDefault="00104D1F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 xml:space="preserve">Обавезно је да ознака буде хомологована, стандард материјала: </w:t>
            </w:r>
            <w:r>
              <w:rPr>
                <w:lang w:val="sr-Latn-RS" w:eastAsia="sr-Latn-RS"/>
              </w:rPr>
              <w:t>CE</w:t>
            </w:r>
            <w:r>
              <w:rPr>
                <w:lang w:eastAsia="sr-Latn-RS"/>
              </w:rPr>
              <w:t xml:space="preserve"> 104 </w:t>
            </w:r>
            <w:r>
              <w:rPr>
                <w:lang w:val="sr-Latn-RS" w:eastAsia="sr-Latn-RS"/>
              </w:rPr>
              <w:t>R</w:t>
            </w:r>
          </w:p>
        </w:tc>
        <w:tc>
          <w:tcPr>
            <w:tcW w:w="486" w:type="pct"/>
          </w:tcPr>
          <w:p w:rsidR="00923E7D" w:rsidRPr="00931484" w:rsidRDefault="00104D1F" w:rsidP="00931484">
            <w:pPr>
              <w:rPr>
                <w:lang w:eastAsia="sr-Latn-RS"/>
              </w:rPr>
            </w:pPr>
            <w:r>
              <w:rPr>
                <w:lang w:eastAsia="sr-Latn-RS"/>
              </w:rPr>
              <w:t>комад</w:t>
            </w:r>
          </w:p>
        </w:tc>
        <w:tc>
          <w:tcPr>
            <w:tcW w:w="495" w:type="pct"/>
          </w:tcPr>
          <w:p w:rsidR="00923E7D" w:rsidRDefault="00104D1F">
            <w:pPr>
              <w:rPr>
                <w:lang w:eastAsia="sr-Latn-RS"/>
              </w:rPr>
            </w:pPr>
            <w:r>
              <w:rPr>
                <w:lang w:eastAsia="sr-Latn-RS"/>
              </w:rPr>
              <w:t>110</w:t>
            </w:r>
          </w:p>
        </w:tc>
        <w:tc>
          <w:tcPr>
            <w:tcW w:w="684" w:type="pct"/>
          </w:tcPr>
          <w:p w:rsidR="00923E7D" w:rsidRPr="00931484" w:rsidRDefault="00923E7D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6" w:type="pct"/>
          </w:tcPr>
          <w:p w:rsidR="00923E7D" w:rsidRPr="00931484" w:rsidRDefault="00923E7D" w:rsidP="00931484">
            <w:pPr>
              <w:rPr>
                <w:u w:val="single"/>
                <w:lang w:eastAsia="sr-Latn-RS"/>
              </w:rPr>
            </w:pPr>
          </w:p>
        </w:tc>
      </w:tr>
      <w:tr w:rsidR="00923E7D" w:rsidRPr="00931484" w:rsidTr="00EE0B61">
        <w:tc>
          <w:tcPr>
            <w:tcW w:w="395" w:type="pct"/>
          </w:tcPr>
          <w:p w:rsidR="00923E7D" w:rsidRPr="00931484" w:rsidRDefault="00104D1F" w:rsidP="00931484">
            <w:pPr>
              <w:rPr>
                <w:lang w:eastAsia="sr-Latn-RS"/>
              </w:rPr>
            </w:pPr>
            <w:r>
              <w:rPr>
                <w:lang w:eastAsia="sr-Latn-RS"/>
              </w:rPr>
              <w:t>5.</w:t>
            </w:r>
          </w:p>
        </w:tc>
        <w:tc>
          <w:tcPr>
            <w:tcW w:w="2104" w:type="pct"/>
          </w:tcPr>
          <w:p w:rsidR="00923E7D" w:rsidRDefault="00104D1F" w:rsidP="00321268">
            <w:pPr>
              <w:rPr>
                <w:b/>
                <w:sz w:val="24"/>
                <w:szCs w:val="24"/>
                <w:lang w:eastAsia="sr-Latn-RS"/>
              </w:rPr>
            </w:pPr>
            <w:r w:rsidRPr="00104D1F">
              <w:rPr>
                <w:b/>
                <w:sz w:val="24"/>
                <w:szCs w:val="24"/>
                <w:lang w:eastAsia="sr-Latn-RS"/>
              </w:rPr>
              <w:t xml:space="preserve">Ранац – врећица са </w:t>
            </w:r>
            <w:r w:rsidRPr="00104D1F">
              <w:rPr>
                <w:b/>
                <w:sz w:val="24"/>
                <w:szCs w:val="24"/>
                <w:lang w:eastAsia="sr-Latn-RS"/>
              </w:rPr>
              <w:lastRenderedPageBreak/>
              <w:t>рефлектујућим елементима</w:t>
            </w:r>
          </w:p>
          <w:p w:rsidR="00104D1F" w:rsidRDefault="00104D1F" w:rsidP="00321268">
            <w:pPr>
              <w:rPr>
                <w:lang w:eastAsia="sr-Latn-RS"/>
              </w:rPr>
            </w:pPr>
            <w:r w:rsidRPr="00104D1F">
              <w:rPr>
                <w:lang w:eastAsia="sr-Latn-RS"/>
              </w:rPr>
              <w:t>Опис:</w:t>
            </w:r>
            <w:r>
              <w:rPr>
                <w:lang w:eastAsia="sr-Latn-RS"/>
              </w:rPr>
              <w:t xml:space="preserve"> Спортска торба – врећица са рефлектујућим елементима</w:t>
            </w:r>
          </w:p>
          <w:p w:rsidR="00104D1F" w:rsidRDefault="00104D1F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Материјал: полиестер</w:t>
            </w:r>
          </w:p>
          <w:p w:rsidR="00104D1F" w:rsidRDefault="00104D1F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 xml:space="preserve">Димензија: 250х350 </w:t>
            </w:r>
            <w:r>
              <w:rPr>
                <w:lang w:val="sr-Latn-RS" w:eastAsia="sr-Latn-RS"/>
              </w:rPr>
              <w:t>mm</w:t>
            </w:r>
          </w:p>
          <w:p w:rsidR="00104D1F" w:rsidRPr="00104D1F" w:rsidRDefault="00104D1F" w:rsidP="00321268">
            <w:pPr>
              <w:rPr>
                <w:u w:val="single"/>
                <w:lang w:eastAsia="sr-Latn-RS"/>
              </w:rPr>
            </w:pPr>
            <w:r>
              <w:rPr>
                <w:lang w:eastAsia="sr-Latn-RS"/>
              </w:rPr>
              <w:t>Боја: по захтеву Наручиоца из доступне палете боја</w:t>
            </w:r>
          </w:p>
        </w:tc>
        <w:tc>
          <w:tcPr>
            <w:tcW w:w="486" w:type="pct"/>
          </w:tcPr>
          <w:p w:rsidR="00923E7D" w:rsidRPr="00931484" w:rsidRDefault="00104D1F" w:rsidP="00931484">
            <w:pPr>
              <w:rPr>
                <w:lang w:eastAsia="sr-Latn-RS"/>
              </w:rPr>
            </w:pPr>
            <w:r>
              <w:rPr>
                <w:lang w:eastAsia="sr-Latn-RS"/>
              </w:rPr>
              <w:lastRenderedPageBreak/>
              <w:t>комад</w:t>
            </w:r>
          </w:p>
        </w:tc>
        <w:tc>
          <w:tcPr>
            <w:tcW w:w="495" w:type="pct"/>
          </w:tcPr>
          <w:p w:rsidR="00923E7D" w:rsidRDefault="00104D1F">
            <w:pPr>
              <w:rPr>
                <w:lang w:eastAsia="sr-Latn-RS"/>
              </w:rPr>
            </w:pPr>
            <w:r>
              <w:rPr>
                <w:lang w:eastAsia="sr-Latn-RS"/>
              </w:rPr>
              <w:t>200</w:t>
            </w:r>
          </w:p>
        </w:tc>
        <w:tc>
          <w:tcPr>
            <w:tcW w:w="684" w:type="pct"/>
          </w:tcPr>
          <w:p w:rsidR="00923E7D" w:rsidRPr="00931484" w:rsidRDefault="00923E7D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6" w:type="pct"/>
          </w:tcPr>
          <w:p w:rsidR="00923E7D" w:rsidRPr="00931484" w:rsidRDefault="00923E7D" w:rsidP="00931484">
            <w:pPr>
              <w:rPr>
                <w:u w:val="single"/>
                <w:lang w:eastAsia="sr-Latn-RS"/>
              </w:rPr>
            </w:pPr>
          </w:p>
        </w:tc>
      </w:tr>
      <w:tr w:rsidR="00923E7D" w:rsidRPr="00931484" w:rsidTr="00EE0B61">
        <w:tc>
          <w:tcPr>
            <w:tcW w:w="395" w:type="pct"/>
          </w:tcPr>
          <w:p w:rsidR="00923E7D" w:rsidRPr="00931484" w:rsidRDefault="00104D1F" w:rsidP="00931484">
            <w:pPr>
              <w:rPr>
                <w:lang w:eastAsia="sr-Latn-RS"/>
              </w:rPr>
            </w:pPr>
            <w:r>
              <w:rPr>
                <w:lang w:eastAsia="sr-Latn-RS"/>
              </w:rPr>
              <w:lastRenderedPageBreak/>
              <w:t>6.</w:t>
            </w:r>
          </w:p>
        </w:tc>
        <w:tc>
          <w:tcPr>
            <w:tcW w:w="2104" w:type="pct"/>
          </w:tcPr>
          <w:p w:rsidR="00923E7D" w:rsidRDefault="00104D1F" w:rsidP="00321268">
            <w:pPr>
              <w:rPr>
                <w:b/>
                <w:sz w:val="24"/>
                <w:szCs w:val="24"/>
                <w:lang w:eastAsia="sr-Latn-RS"/>
              </w:rPr>
            </w:pPr>
            <w:r w:rsidRPr="00104D1F">
              <w:rPr>
                <w:b/>
                <w:sz w:val="24"/>
                <w:szCs w:val="24"/>
                <w:lang w:eastAsia="sr-Latn-RS"/>
              </w:rPr>
              <w:t>Савитљива рефлектујућа наруквица</w:t>
            </w:r>
          </w:p>
          <w:p w:rsidR="00104D1F" w:rsidRDefault="00104D1F" w:rsidP="00321268">
            <w:pPr>
              <w:rPr>
                <w:lang w:eastAsia="sr-Latn-RS"/>
              </w:rPr>
            </w:pPr>
            <w:r w:rsidRPr="00104D1F">
              <w:rPr>
                <w:lang w:eastAsia="sr-Latn-RS"/>
              </w:rPr>
              <w:t>Опис:</w:t>
            </w:r>
            <w:r>
              <w:rPr>
                <w:lang w:eastAsia="sr-Latn-RS"/>
              </w:rPr>
              <w:t xml:space="preserve"> савитљива рефлектујућа наруквица</w:t>
            </w:r>
          </w:p>
          <w:p w:rsidR="00104D1F" w:rsidRDefault="00104D1F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Материјал: ПВЦ са предње стране, плиш са задње, лимена плочица у средини</w:t>
            </w:r>
          </w:p>
          <w:p w:rsidR="00104D1F" w:rsidRDefault="00104D1F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 xml:space="preserve">Начин израде: флуоресцентна, стандард </w:t>
            </w:r>
            <w:r>
              <w:rPr>
                <w:lang w:val="sr-Latn-RS" w:eastAsia="sr-Latn-RS"/>
              </w:rPr>
              <w:t>CE EN-13356</w:t>
            </w:r>
            <w:r>
              <w:rPr>
                <w:lang w:eastAsia="sr-Latn-RS"/>
              </w:rPr>
              <w:t xml:space="preserve"> или одговарајући</w:t>
            </w:r>
            <w:r w:rsidR="00501848">
              <w:rPr>
                <w:lang w:eastAsia="sr-Latn-RS"/>
              </w:rPr>
              <w:t>,</w:t>
            </w:r>
          </w:p>
          <w:p w:rsidR="00501848" w:rsidRDefault="00501848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 xml:space="preserve">Видљивост најмање 100 </w:t>
            </w:r>
            <w:r>
              <w:rPr>
                <w:lang w:val="sr-Latn-RS" w:eastAsia="sr-Latn-RS"/>
              </w:rPr>
              <w:t>m</w:t>
            </w:r>
          </w:p>
          <w:p w:rsidR="00501848" w:rsidRDefault="00501848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 xml:space="preserve">Димензије: 3х34 </w:t>
            </w:r>
            <w:r>
              <w:rPr>
                <w:lang w:val="sr-Latn-RS" w:eastAsia="sr-Latn-RS"/>
              </w:rPr>
              <w:t>cm</w:t>
            </w:r>
          </w:p>
          <w:p w:rsidR="00501848" w:rsidRPr="00501848" w:rsidRDefault="00501848" w:rsidP="00321268">
            <w:pPr>
              <w:rPr>
                <w:lang w:eastAsia="sr-Latn-RS"/>
              </w:rPr>
            </w:pPr>
            <w:r>
              <w:rPr>
                <w:lang w:eastAsia="sr-Latn-RS"/>
              </w:rPr>
              <w:t>Боја: сива или нека друга боја по захтеву Наручиоца</w:t>
            </w:r>
          </w:p>
        </w:tc>
        <w:tc>
          <w:tcPr>
            <w:tcW w:w="486" w:type="pct"/>
          </w:tcPr>
          <w:p w:rsidR="00923E7D" w:rsidRPr="00931484" w:rsidRDefault="00501848" w:rsidP="00931484">
            <w:pPr>
              <w:rPr>
                <w:lang w:eastAsia="sr-Latn-RS"/>
              </w:rPr>
            </w:pPr>
            <w:r>
              <w:rPr>
                <w:lang w:eastAsia="sr-Latn-RS"/>
              </w:rPr>
              <w:t>комад</w:t>
            </w:r>
          </w:p>
        </w:tc>
        <w:tc>
          <w:tcPr>
            <w:tcW w:w="495" w:type="pct"/>
          </w:tcPr>
          <w:p w:rsidR="00923E7D" w:rsidRDefault="00501848">
            <w:pPr>
              <w:rPr>
                <w:lang w:eastAsia="sr-Latn-RS"/>
              </w:rPr>
            </w:pPr>
            <w:r>
              <w:rPr>
                <w:lang w:eastAsia="sr-Latn-RS"/>
              </w:rPr>
              <w:t>200</w:t>
            </w:r>
          </w:p>
        </w:tc>
        <w:tc>
          <w:tcPr>
            <w:tcW w:w="684" w:type="pct"/>
          </w:tcPr>
          <w:p w:rsidR="00923E7D" w:rsidRPr="00931484" w:rsidRDefault="00923E7D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6" w:type="pct"/>
          </w:tcPr>
          <w:p w:rsidR="00923E7D" w:rsidRPr="00931484" w:rsidRDefault="00923E7D" w:rsidP="00931484">
            <w:pPr>
              <w:rPr>
                <w:u w:val="single"/>
                <w:lang w:eastAsia="sr-Latn-RS"/>
              </w:rPr>
            </w:pPr>
          </w:p>
        </w:tc>
      </w:tr>
      <w:tr w:rsidR="00132F81" w:rsidRPr="00931484" w:rsidTr="00EE0B61">
        <w:tc>
          <w:tcPr>
            <w:tcW w:w="395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2104" w:type="pct"/>
          </w:tcPr>
          <w:p w:rsidR="00132F81" w:rsidRPr="00132F81" w:rsidRDefault="00132F81" w:rsidP="00321268">
            <w:pPr>
              <w:rPr>
                <w:b/>
                <w:sz w:val="24"/>
                <w:szCs w:val="24"/>
                <w:lang w:eastAsia="sr-Latn-RS"/>
              </w:rPr>
            </w:pPr>
            <w:r>
              <w:rPr>
                <w:b/>
                <w:sz w:val="24"/>
                <w:szCs w:val="24"/>
                <w:lang w:eastAsia="sr-Latn-RS"/>
              </w:rPr>
              <w:t xml:space="preserve">УКУПНА ЦЕНА БЕЗ </w:t>
            </w:r>
            <w:r w:rsidRPr="00132F81">
              <w:rPr>
                <w:b/>
                <w:sz w:val="24"/>
                <w:szCs w:val="24"/>
                <w:lang w:eastAsia="sr-Latn-RS"/>
              </w:rPr>
              <w:t>ПДВ-а</w:t>
            </w:r>
          </w:p>
        </w:tc>
        <w:tc>
          <w:tcPr>
            <w:tcW w:w="486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495" w:type="pct"/>
          </w:tcPr>
          <w:p w:rsidR="00132F81" w:rsidRDefault="00132F81">
            <w:pPr>
              <w:rPr>
                <w:lang w:eastAsia="sr-Latn-RS"/>
              </w:rPr>
            </w:pPr>
          </w:p>
        </w:tc>
        <w:tc>
          <w:tcPr>
            <w:tcW w:w="684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6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</w:tr>
      <w:tr w:rsidR="00132F81" w:rsidRPr="00931484" w:rsidTr="00EE0B61">
        <w:tc>
          <w:tcPr>
            <w:tcW w:w="395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2104" w:type="pct"/>
          </w:tcPr>
          <w:p w:rsidR="00132F81" w:rsidRPr="00132F81" w:rsidRDefault="00132F81" w:rsidP="00321268">
            <w:pPr>
              <w:rPr>
                <w:b/>
                <w:sz w:val="24"/>
                <w:szCs w:val="24"/>
                <w:lang w:eastAsia="sr-Latn-RS"/>
              </w:rPr>
            </w:pPr>
            <w:r w:rsidRPr="00132F81">
              <w:rPr>
                <w:b/>
                <w:sz w:val="24"/>
                <w:szCs w:val="24"/>
                <w:lang w:eastAsia="sr-Latn-RS"/>
              </w:rPr>
              <w:t>ПДВ</w:t>
            </w:r>
          </w:p>
        </w:tc>
        <w:tc>
          <w:tcPr>
            <w:tcW w:w="486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495" w:type="pct"/>
          </w:tcPr>
          <w:p w:rsidR="00132F81" w:rsidRDefault="00132F81">
            <w:pPr>
              <w:rPr>
                <w:lang w:eastAsia="sr-Latn-RS"/>
              </w:rPr>
            </w:pPr>
          </w:p>
        </w:tc>
        <w:tc>
          <w:tcPr>
            <w:tcW w:w="684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6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</w:tr>
      <w:tr w:rsidR="00132F81" w:rsidRPr="00931484" w:rsidTr="00EE0B61">
        <w:tc>
          <w:tcPr>
            <w:tcW w:w="395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2104" w:type="pct"/>
          </w:tcPr>
          <w:p w:rsidR="00132F81" w:rsidRPr="00132F81" w:rsidRDefault="00132F81" w:rsidP="00321268">
            <w:pPr>
              <w:rPr>
                <w:b/>
                <w:sz w:val="24"/>
                <w:szCs w:val="24"/>
                <w:lang w:eastAsia="sr-Latn-RS"/>
              </w:rPr>
            </w:pPr>
            <w:r>
              <w:rPr>
                <w:b/>
                <w:sz w:val="24"/>
                <w:szCs w:val="24"/>
                <w:lang w:eastAsia="sr-Latn-RS"/>
              </w:rPr>
              <w:t xml:space="preserve">УКУПНА ЦЕНА СА </w:t>
            </w:r>
            <w:r w:rsidRPr="00132F81">
              <w:rPr>
                <w:b/>
                <w:sz w:val="24"/>
                <w:szCs w:val="24"/>
                <w:lang w:eastAsia="sr-Latn-RS"/>
              </w:rPr>
              <w:t>ПДВ-ом</w:t>
            </w:r>
          </w:p>
        </w:tc>
        <w:tc>
          <w:tcPr>
            <w:tcW w:w="486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495" w:type="pct"/>
          </w:tcPr>
          <w:p w:rsidR="00132F81" w:rsidRDefault="00132F81">
            <w:pPr>
              <w:rPr>
                <w:lang w:eastAsia="sr-Latn-RS"/>
              </w:rPr>
            </w:pPr>
          </w:p>
        </w:tc>
        <w:tc>
          <w:tcPr>
            <w:tcW w:w="684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6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</w:tr>
    </w:tbl>
    <w:p w:rsidR="00931484" w:rsidRDefault="00931484" w:rsidP="00931484">
      <w:pPr>
        <w:widowControl w:val="0"/>
        <w:autoSpaceDE w:val="0"/>
        <w:autoSpaceDN w:val="0"/>
        <w:adjustRightInd w:val="0"/>
        <w:spacing w:after="0" w:line="200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>* Попуњавати читко и неизбрисивим мастилом. Исправке оверити печатом.</w:t>
      </w:r>
    </w:p>
    <w:p w:rsidR="00132F81" w:rsidRPr="00132F81" w:rsidRDefault="00132F81" w:rsidP="00132F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</w:pP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after="0" w:line="200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Рок важења понуде </w:t>
      </w:r>
      <w:r w:rsidR="00614202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:</w:t>
      </w:r>
      <w:r w:rsidR="00614202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________________________дана. (минимум 30 дана) </w:t>
      </w:r>
    </w:p>
    <w:p w:rsidR="00614202" w:rsidRPr="00931484" w:rsidRDefault="00614202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Рок за испроку добара:______________________________дана (максимално 10 дана)</w:t>
      </w:r>
    </w:p>
    <w:p w:rsidR="00931484" w:rsidRPr="00931484" w:rsidRDefault="00931484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Рок за плаћање: до 45 календарских дана од пријема исправног рачуна. </w:t>
      </w:r>
    </w:p>
    <w:p w:rsidR="00931484" w:rsidRDefault="00931484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501848" w:rsidRPr="00931484" w:rsidRDefault="00501848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Напомена:   </w:t>
      </w:r>
    </w:p>
    <w:p w:rsidR="00931484" w:rsidRDefault="00931484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- </w:t>
      </w:r>
      <w:r w:rsidRPr="009314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31484">
        <w:rPr>
          <w:rFonts w:ascii="Times New Roman" w:eastAsia="Times New Roman" w:hAnsi="Times New Roman" w:cs="Times New Roman"/>
          <w:spacing w:val="1"/>
          <w:sz w:val="24"/>
          <w:szCs w:val="24"/>
          <w:lang w:val="sr-Latn-RS" w:eastAsia="sr-Latn-RS"/>
        </w:rPr>
        <w:t>Образац понуде понуђач мора да попуни, потпише и печатом овери, чиме потврђује да су тачни подаци који су у обрасцу понуде наведени.</w:t>
      </w:r>
    </w:p>
    <w:p w:rsidR="00501848" w:rsidRPr="00501848" w:rsidRDefault="00501848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sr-Latn-RS"/>
        </w:rPr>
      </w:pPr>
      <w:bookmarkStart w:id="0" w:name="_GoBack"/>
      <w:bookmarkEnd w:id="0"/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                              Датум: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                      </w:t>
      </w: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М. П.                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    </w:t>
      </w: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Понуђач:</w:t>
      </w: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 xml:space="preserve">                  __________________                                              _____________________</w:t>
      </w:r>
    </w:p>
    <w:p w:rsidR="009D4E0E" w:rsidRDefault="009D4E0E"/>
    <w:sectPr w:rsidR="009D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84"/>
    <w:rsid w:val="00104D1F"/>
    <w:rsid w:val="00132F81"/>
    <w:rsid w:val="00164E89"/>
    <w:rsid w:val="00224790"/>
    <w:rsid w:val="0023483D"/>
    <w:rsid w:val="00321268"/>
    <w:rsid w:val="00415375"/>
    <w:rsid w:val="004C4588"/>
    <w:rsid w:val="004D5382"/>
    <w:rsid w:val="00501848"/>
    <w:rsid w:val="00614202"/>
    <w:rsid w:val="006918B8"/>
    <w:rsid w:val="00850D3A"/>
    <w:rsid w:val="00923E7D"/>
    <w:rsid w:val="00931484"/>
    <w:rsid w:val="009D4E0E"/>
    <w:rsid w:val="00D27AAD"/>
    <w:rsid w:val="00EE0B61"/>
    <w:rsid w:val="00F9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Opstina34</cp:lastModifiedBy>
  <cp:revision>10</cp:revision>
  <cp:lastPrinted>2024-11-15T10:51:00Z</cp:lastPrinted>
  <dcterms:created xsi:type="dcterms:W3CDTF">2024-11-15T11:06:00Z</dcterms:created>
  <dcterms:modified xsi:type="dcterms:W3CDTF">2024-12-09T07:39:00Z</dcterms:modified>
</cp:coreProperties>
</file>